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92F56" w:rsidRDefault="00292F56" w:rsidP="006B0DF5">
      <w:pPr>
        <w:rPr>
          <w:sz w:val="24"/>
          <w:szCs w:val="24"/>
        </w:rPr>
      </w:pPr>
    </w:p>
    <w:p w:rsidR="00631541" w:rsidRPr="00631541" w:rsidRDefault="00292F56" w:rsidP="00292F56">
      <w:pPr>
        <w:jc w:val="center"/>
        <w:rPr>
          <w:b/>
          <w:sz w:val="28"/>
          <w:szCs w:val="28"/>
        </w:rPr>
      </w:pPr>
      <w:r w:rsidRPr="00631541">
        <w:rPr>
          <w:b/>
          <w:sz w:val="28"/>
          <w:szCs w:val="28"/>
        </w:rPr>
        <w:t>STUDIU PEISAGISTIC</w:t>
      </w:r>
      <w:r w:rsidR="00631541" w:rsidRPr="00631541">
        <w:rPr>
          <w:b/>
          <w:sz w:val="28"/>
          <w:szCs w:val="28"/>
        </w:rPr>
        <w:t xml:space="preserve"> </w:t>
      </w:r>
    </w:p>
    <w:p w:rsidR="00631541" w:rsidRDefault="00631541" w:rsidP="00292F56">
      <w:pPr>
        <w:jc w:val="center"/>
        <w:rPr>
          <w:b/>
          <w:sz w:val="24"/>
          <w:szCs w:val="24"/>
        </w:rPr>
      </w:pPr>
      <w:r>
        <w:rPr>
          <w:b/>
          <w:sz w:val="24"/>
          <w:szCs w:val="24"/>
        </w:rPr>
        <w:t xml:space="preserve">PRIVIND </w:t>
      </w:r>
    </w:p>
    <w:p w:rsidR="006D69C4" w:rsidRPr="006D69C4" w:rsidRDefault="006D69C4" w:rsidP="006D69C4">
      <w:pPr>
        <w:jc w:val="center"/>
        <w:rPr>
          <w:b/>
          <w:sz w:val="28"/>
          <w:szCs w:val="28"/>
        </w:rPr>
      </w:pPr>
      <w:r w:rsidRPr="006D69C4">
        <w:rPr>
          <w:b/>
          <w:sz w:val="28"/>
          <w:szCs w:val="28"/>
        </w:rPr>
        <w:t xml:space="preserve">AMENAJARE TERENURI DE SPORT IN </w:t>
      </w:r>
    </w:p>
    <w:p w:rsidR="006D69C4" w:rsidRPr="006D69C4" w:rsidRDefault="005B2096" w:rsidP="006D69C4">
      <w:pPr>
        <w:jc w:val="center"/>
        <w:rPr>
          <w:b/>
          <w:sz w:val="28"/>
          <w:szCs w:val="28"/>
        </w:rPr>
      </w:pPr>
      <w:r>
        <w:rPr>
          <w:b/>
          <w:sz w:val="28"/>
          <w:szCs w:val="28"/>
        </w:rPr>
        <w:t>ZONA CAMPU FRUMOS</w:t>
      </w:r>
    </w:p>
    <w:p w:rsidR="00631541" w:rsidRDefault="00631541" w:rsidP="00292F56">
      <w:pPr>
        <w:jc w:val="center"/>
        <w:rPr>
          <w:sz w:val="24"/>
          <w:szCs w:val="24"/>
        </w:rPr>
      </w:pPr>
    </w:p>
    <w:p w:rsidR="008122E4" w:rsidRDefault="008122E4" w:rsidP="00292F56">
      <w:pPr>
        <w:jc w:val="center"/>
        <w:rPr>
          <w:sz w:val="24"/>
          <w:szCs w:val="24"/>
        </w:rPr>
      </w:pPr>
    </w:p>
    <w:p w:rsidR="004B43E6" w:rsidRPr="006B0DF5" w:rsidRDefault="00292F56" w:rsidP="00786F03">
      <w:pPr>
        <w:pStyle w:val="ListParagraph"/>
        <w:numPr>
          <w:ilvl w:val="0"/>
          <w:numId w:val="1"/>
        </w:numPr>
        <w:rPr>
          <w:sz w:val="24"/>
          <w:szCs w:val="24"/>
          <w:u w:val="single"/>
        </w:rPr>
      </w:pPr>
      <w:proofErr w:type="spellStart"/>
      <w:r w:rsidRPr="006B0DF5">
        <w:rPr>
          <w:sz w:val="24"/>
          <w:szCs w:val="24"/>
          <w:u w:val="single"/>
        </w:rPr>
        <w:t>Situa</w:t>
      </w:r>
      <w:proofErr w:type="spellEnd"/>
      <w:r w:rsidRPr="006B0DF5">
        <w:rPr>
          <w:sz w:val="24"/>
          <w:szCs w:val="24"/>
          <w:u w:val="single"/>
          <w:lang w:val="ro-RO"/>
        </w:rPr>
        <w:t>ția actuală</w:t>
      </w:r>
    </w:p>
    <w:p w:rsidR="006B0DF5" w:rsidRPr="00191E4B" w:rsidRDefault="004B43E6" w:rsidP="00191E4B">
      <w:pPr>
        <w:spacing w:line="276" w:lineRule="auto"/>
        <w:ind w:firstLine="360"/>
        <w:rPr>
          <w:sz w:val="24"/>
          <w:szCs w:val="24"/>
          <w:lang w:val="hu-HU"/>
        </w:rPr>
      </w:pPr>
      <w:r w:rsidRPr="0006219E">
        <w:rPr>
          <w:sz w:val="24"/>
          <w:szCs w:val="24"/>
          <w:lang w:val="hu-HU"/>
        </w:rPr>
        <w:t>În momentul de f</w:t>
      </w:r>
      <w:r w:rsidR="005717EA">
        <w:rPr>
          <w:sz w:val="24"/>
          <w:szCs w:val="24"/>
          <w:lang w:val="hu-HU"/>
        </w:rPr>
        <w:t>ață obiectul investiției</w:t>
      </w:r>
      <w:r w:rsidR="00DA5444">
        <w:rPr>
          <w:sz w:val="24"/>
          <w:szCs w:val="24"/>
          <w:lang w:val="hu-HU"/>
        </w:rPr>
        <w:t xml:space="preserve"> este un teren neamenajat in </w:t>
      </w:r>
      <w:r w:rsidR="00083053">
        <w:rPr>
          <w:sz w:val="24"/>
          <w:szCs w:val="24"/>
          <w:lang w:val="hu-HU"/>
        </w:rPr>
        <w:t>zona Campu Frumos, Sfantu Gheorhe</w:t>
      </w:r>
      <w:r w:rsidR="005717EA">
        <w:rPr>
          <w:sz w:val="24"/>
          <w:szCs w:val="24"/>
          <w:lang w:val="hu-HU"/>
        </w:rPr>
        <w:t xml:space="preserve">, </w:t>
      </w:r>
      <w:r w:rsidR="00083053">
        <w:rPr>
          <w:sz w:val="24"/>
          <w:szCs w:val="24"/>
          <w:lang w:val="hu-HU"/>
        </w:rPr>
        <w:t>un maidan, fost teren de fotbal aflat la limita zonei Campu Frumos.</w:t>
      </w:r>
      <w:r w:rsidR="00DA5444">
        <w:rPr>
          <w:sz w:val="24"/>
          <w:szCs w:val="24"/>
          <w:lang w:val="hu-HU"/>
        </w:rPr>
        <w:t xml:space="preserve">  Obiectivul este delimitat, la Nord de </w:t>
      </w:r>
      <w:r w:rsidR="00083053">
        <w:rPr>
          <w:sz w:val="24"/>
          <w:szCs w:val="24"/>
          <w:lang w:val="hu-HU"/>
        </w:rPr>
        <w:t>locuite si constructii improvizate, vernaculare, spatii de depozitare</w:t>
      </w:r>
      <w:r w:rsidR="00191E4B">
        <w:rPr>
          <w:sz w:val="24"/>
          <w:szCs w:val="24"/>
          <w:lang w:val="hu-HU"/>
        </w:rPr>
        <w:t xml:space="preserve">, la Est </w:t>
      </w:r>
      <w:r w:rsidR="00083053">
        <w:rPr>
          <w:sz w:val="24"/>
          <w:szCs w:val="24"/>
          <w:lang w:val="hu-HU"/>
        </w:rPr>
        <w:t>de terenuri agricole</w:t>
      </w:r>
      <w:r w:rsidR="00ED028A">
        <w:rPr>
          <w:sz w:val="24"/>
          <w:szCs w:val="24"/>
          <w:lang w:val="hu-HU"/>
        </w:rPr>
        <w:t xml:space="preserve">, la Sud de </w:t>
      </w:r>
      <w:r w:rsidR="00083053">
        <w:rPr>
          <w:sz w:val="24"/>
          <w:szCs w:val="24"/>
          <w:lang w:val="hu-HU"/>
        </w:rPr>
        <w:t>terenuri agricole</w:t>
      </w:r>
      <w:r w:rsidR="00191E4B">
        <w:rPr>
          <w:sz w:val="24"/>
          <w:szCs w:val="24"/>
          <w:lang w:val="hu-HU"/>
        </w:rPr>
        <w:t xml:space="preserve">, iar la Vest, zona de studiu este marginita de </w:t>
      </w:r>
      <w:r w:rsidR="00083053">
        <w:rPr>
          <w:sz w:val="24"/>
          <w:szCs w:val="24"/>
          <w:lang w:val="hu-HU"/>
        </w:rPr>
        <w:t>fosta ferma si restul terenului de fotbal.</w:t>
      </w:r>
      <w:r w:rsidR="00ED028A">
        <w:rPr>
          <w:sz w:val="24"/>
          <w:szCs w:val="24"/>
          <w:lang w:val="hu-HU"/>
        </w:rPr>
        <w:t xml:space="preserve"> </w:t>
      </w:r>
    </w:p>
    <w:p w:rsidR="0055576B" w:rsidRPr="0055576B" w:rsidRDefault="0055576B" w:rsidP="0055576B">
      <w:pPr>
        <w:pStyle w:val="Standard"/>
        <w:ind w:left="12" w:hanging="12"/>
        <w:jc w:val="both"/>
        <w:rPr>
          <w:rFonts w:asciiTheme="minorHAnsi" w:hAnsiTheme="minorHAnsi" w:cstheme="minorHAnsi"/>
        </w:rPr>
      </w:pPr>
    </w:p>
    <w:p w:rsidR="0055576B" w:rsidRPr="0055576B" w:rsidRDefault="00617638" w:rsidP="0055576B">
      <w:pPr>
        <w:jc w:val="center"/>
        <w:rPr>
          <w:lang w:val="ro-RO" w:eastAsia="zh-CN" w:bidi="hi-IN"/>
        </w:rPr>
      </w:pPr>
      <w:r>
        <w:rPr>
          <w:lang w:val="ro-RO" w:eastAsia="zh-CN" w:bidi="hi-I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67.7pt;height:117.7pt">
            <v:imagedata r:id="rId8" o:title="DSC04713-Pano copy"/>
          </v:shape>
        </w:pict>
      </w:r>
    </w:p>
    <w:p w:rsidR="008122E4" w:rsidRDefault="00191E4B" w:rsidP="00191E4B">
      <w:pPr>
        <w:pStyle w:val="Standard"/>
        <w:spacing w:line="276" w:lineRule="auto"/>
        <w:jc w:val="both"/>
        <w:rPr>
          <w:rFonts w:asciiTheme="minorHAnsi" w:hAnsiTheme="minorHAnsi" w:cstheme="minorHAnsi"/>
          <w:i/>
          <w:sz w:val="20"/>
          <w:szCs w:val="20"/>
        </w:rPr>
      </w:pPr>
      <w:r>
        <w:rPr>
          <w:rFonts w:asciiTheme="minorHAnsi" w:hAnsiTheme="minorHAnsi" w:cstheme="minorHAnsi"/>
        </w:rPr>
        <w:t xml:space="preserve">                                                                                                 </w:t>
      </w:r>
      <w:r w:rsidRPr="00191E4B">
        <w:rPr>
          <w:rFonts w:asciiTheme="minorHAnsi" w:hAnsiTheme="minorHAnsi" w:cstheme="minorHAnsi"/>
          <w:i/>
          <w:sz w:val="20"/>
          <w:szCs w:val="20"/>
        </w:rPr>
        <w:t xml:space="preserve">Panorama din coltul </w:t>
      </w:r>
      <w:r>
        <w:rPr>
          <w:rFonts w:asciiTheme="minorHAnsi" w:hAnsiTheme="minorHAnsi" w:cstheme="minorHAnsi"/>
          <w:i/>
          <w:sz w:val="20"/>
          <w:szCs w:val="20"/>
        </w:rPr>
        <w:t xml:space="preserve">de </w:t>
      </w:r>
      <w:r w:rsidRPr="00191E4B">
        <w:rPr>
          <w:rFonts w:asciiTheme="minorHAnsi" w:hAnsiTheme="minorHAnsi" w:cstheme="minorHAnsi"/>
          <w:i/>
          <w:sz w:val="20"/>
          <w:szCs w:val="20"/>
        </w:rPr>
        <w:t>Sud-</w:t>
      </w:r>
      <w:r w:rsidR="00083053">
        <w:rPr>
          <w:rFonts w:asciiTheme="minorHAnsi" w:hAnsiTheme="minorHAnsi" w:cstheme="minorHAnsi"/>
          <w:i/>
          <w:sz w:val="20"/>
          <w:szCs w:val="20"/>
        </w:rPr>
        <w:t>Est</w:t>
      </w:r>
      <w:r w:rsidRPr="00191E4B">
        <w:rPr>
          <w:rFonts w:asciiTheme="minorHAnsi" w:hAnsiTheme="minorHAnsi" w:cstheme="minorHAnsi"/>
          <w:i/>
          <w:sz w:val="20"/>
          <w:szCs w:val="20"/>
        </w:rPr>
        <w:t xml:space="preserve"> al zonei de studiu</w:t>
      </w:r>
      <w:r>
        <w:rPr>
          <w:rFonts w:asciiTheme="minorHAnsi" w:hAnsiTheme="minorHAnsi" w:cstheme="minorHAnsi"/>
          <w:i/>
          <w:sz w:val="20"/>
          <w:szCs w:val="20"/>
        </w:rPr>
        <w:t>.</w:t>
      </w:r>
    </w:p>
    <w:p w:rsidR="00191E4B" w:rsidRDefault="00191E4B" w:rsidP="00191E4B">
      <w:pPr>
        <w:pStyle w:val="Standard"/>
        <w:spacing w:line="276" w:lineRule="auto"/>
        <w:jc w:val="both"/>
        <w:rPr>
          <w:rFonts w:asciiTheme="minorHAnsi" w:hAnsiTheme="minorHAnsi" w:cstheme="minorHAnsi"/>
          <w:i/>
          <w:sz w:val="20"/>
          <w:szCs w:val="20"/>
        </w:rPr>
      </w:pPr>
    </w:p>
    <w:p w:rsidR="00191E4B" w:rsidRPr="00191E4B" w:rsidRDefault="00191E4B" w:rsidP="00191E4B">
      <w:pPr>
        <w:pStyle w:val="Standard"/>
        <w:spacing w:line="276" w:lineRule="auto"/>
        <w:jc w:val="both"/>
        <w:rPr>
          <w:rFonts w:asciiTheme="minorHAnsi" w:hAnsiTheme="minorHAnsi" w:cstheme="minorHAnsi"/>
        </w:rPr>
      </w:pPr>
    </w:p>
    <w:p w:rsidR="00EA763F" w:rsidRPr="006B0DF5" w:rsidRDefault="00EA763F" w:rsidP="00EA763F">
      <w:pPr>
        <w:pStyle w:val="ListParagraph"/>
        <w:numPr>
          <w:ilvl w:val="0"/>
          <w:numId w:val="1"/>
        </w:numPr>
        <w:rPr>
          <w:sz w:val="24"/>
          <w:szCs w:val="24"/>
          <w:u w:val="single"/>
        </w:rPr>
      </w:pPr>
      <w:proofErr w:type="spellStart"/>
      <w:r w:rsidRPr="006B0DF5">
        <w:rPr>
          <w:sz w:val="24"/>
          <w:szCs w:val="24"/>
          <w:u w:val="single"/>
        </w:rPr>
        <w:t>Releveul</w:t>
      </w:r>
      <w:proofErr w:type="spellEnd"/>
      <w:r w:rsidRPr="006B0DF5">
        <w:rPr>
          <w:sz w:val="24"/>
          <w:szCs w:val="24"/>
          <w:u w:val="single"/>
        </w:rPr>
        <w:t xml:space="preserve"> </w:t>
      </w:r>
      <w:proofErr w:type="spellStart"/>
      <w:r w:rsidRPr="006B0DF5">
        <w:rPr>
          <w:sz w:val="24"/>
          <w:szCs w:val="24"/>
          <w:u w:val="single"/>
        </w:rPr>
        <w:t>vegetației</w:t>
      </w:r>
      <w:proofErr w:type="spellEnd"/>
    </w:p>
    <w:p w:rsidR="000955E0" w:rsidRPr="000955E0" w:rsidRDefault="000955E0" w:rsidP="000955E0">
      <w:pPr>
        <w:rPr>
          <w:sz w:val="24"/>
          <w:szCs w:val="24"/>
        </w:rPr>
      </w:pPr>
      <w:proofErr w:type="spellStart"/>
      <w:r>
        <w:rPr>
          <w:sz w:val="24"/>
          <w:szCs w:val="24"/>
        </w:rPr>
        <w:t>Acest</w:t>
      </w:r>
      <w:proofErr w:type="spellEnd"/>
      <w:r>
        <w:rPr>
          <w:sz w:val="24"/>
          <w:szCs w:val="24"/>
        </w:rPr>
        <w:t xml:space="preserve"> </w:t>
      </w:r>
      <w:proofErr w:type="spellStart"/>
      <w:r>
        <w:rPr>
          <w:sz w:val="24"/>
          <w:szCs w:val="24"/>
        </w:rPr>
        <w:t>procedeu</w:t>
      </w:r>
      <w:proofErr w:type="spellEnd"/>
      <w:r>
        <w:rPr>
          <w:sz w:val="24"/>
          <w:szCs w:val="24"/>
        </w:rPr>
        <w:t xml:space="preserve"> </w:t>
      </w:r>
      <w:proofErr w:type="spellStart"/>
      <w:proofErr w:type="gramStart"/>
      <w:r>
        <w:rPr>
          <w:sz w:val="24"/>
          <w:szCs w:val="24"/>
        </w:rPr>
        <w:t>este</w:t>
      </w:r>
      <w:proofErr w:type="spellEnd"/>
      <w:proofErr w:type="gramEnd"/>
      <w:r>
        <w:rPr>
          <w:sz w:val="24"/>
          <w:szCs w:val="24"/>
        </w:rPr>
        <w:t xml:space="preserve"> </w:t>
      </w:r>
      <w:proofErr w:type="spellStart"/>
      <w:r>
        <w:rPr>
          <w:sz w:val="24"/>
          <w:szCs w:val="24"/>
        </w:rPr>
        <w:t>baza</w:t>
      </w:r>
      <w:proofErr w:type="spellEnd"/>
      <w:r>
        <w:rPr>
          <w:sz w:val="24"/>
          <w:szCs w:val="24"/>
        </w:rPr>
        <w:t xml:space="preserve"> </w:t>
      </w:r>
      <w:proofErr w:type="spellStart"/>
      <w:r>
        <w:rPr>
          <w:sz w:val="24"/>
          <w:szCs w:val="24"/>
        </w:rPr>
        <w:t>studiului</w:t>
      </w:r>
      <w:proofErr w:type="spellEnd"/>
      <w:r>
        <w:rPr>
          <w:sz w:val="24"/>
          <w:szCs w:val="24"/>
        </w:rPr>
        <w:t xml:space="preserve"> </w:t>
      </w:r>
      <w:proofErr w:type="spellStart"/>
      <w:r>
        <w:rPr>
          <w:sz w:val="24"/>
          <w:szCs w:val="24"/>
        </w:rPr>
        <w:t>peisagistic</w:t>
      </w:r>
      <w:proofErr w:type="spellEnd"/>
      <w:r>
        <w:rPr>
          <w:sz w:val="24"/>
          <w:szCs w:val="24"/>
        </w:rPr>
        <w:t xml:space="preserve">, </w:t>
      </w:r>
      <w:proofErr w:type="spellStart"/>
      <w:r>
        <w:rPr>
          <w:sz w:val="24"/>
          <w:szCs w:val="24"/>
        </w:rPr>
        <w:t>punctul</w:t>
      </w:r>
      <w:proofErr w:type="spellEnd"/>
      <w:r>
        <w:rPr>
          <w:sz w:val="24"/>
          <w:szCs w:val="24"/>
        </w:rPr>
        <w:t xml:space="preserve"> de </w:t>
      </w:r>
      <w:proofErr w:type="spellStart"/>
      <w:r>
        <w:rPr>
          <w:sz w:val="24"/>
          <w:szCs w:val="24"/>
        </w:rPr>
        <w:t>pornire</w:t>
      </w:r>
      <w:proofErr w:type="spellEnd"/>
      <w:r>
        <w:rPr>
          <w:sz w:val="24"/>
          <w:szCs w:val="24"/>
        </w:rPr>
        <w:t xml:space="preserve"> – </w:t>
      </w:r>
      <w:proofErr w:type="spellStart"/>
      <w:r>
        <w:rPr>
          <w:sz w:val="24"/>
          <w:szCs w:val="24"/>
        </w:rPr>
        <w:t>primul</w:t>
      </w:r>
      <w:proofErr w:type="spellEnd"/>
      <w:r>
        <w:rPr>
          <w:sz w:val="24"/>
          <w:szCs w:val="24"/>
        </w:rPr>
        <w:t xml:space="preserve">, </w:t>
      </w:r>
      <w:proofErr w:type="spellStart"/>
      <w:r>
        <w:rPr>
          <w:sz w:val="24"/>
          <w:szCs w:val="24"/>
        </w:rPr>
        <w:t>și</w:t>
      </w:r>
      <w:proofErr w:type="spellEnd"/>
      <w:r>
        <w:rPr>
          <w:sz w:val="24"/>
          <w:szCs w:val="24"/>
        </w:rPr>
        <w:t xml:space="preserve"> </w:t>
      </w:r>
      <w:proofErr w:type="spellStart"/>
      <w:r>
        <w:rPr>
          <w:sz w:val="24"/>
          <w:szCs w:val="24"/>
        </w:rPr>
        <w:t>poate</w:t>
      </w:r>
      <w:proofErr w:type="spellEnd"/>
      <w:r>
        <w:rPr>
          <w:sz w:val="24"/>
          <w:szCs w:val="24"/>
        </w:rPr>
        <w:t xml:space="preserve"> </w:t>
      </w:r>
      <w:proofErr w:type="spellStart"/>
      <w:r>
        <w:rPr>
          <w:sz w:val="24"/>
          <w:szCs w:val="24"/>
        </w:rPr>
        <w:t>cel</w:t>
      </w:r>
      <w:proofErr w:type="spellEnd"/>
      <w:r>
        <w:rPr>
          <w:sz w:val="24"/>
          <w:szCs w:val="24"/>
        </w:rPr>
        <w:t xml:space="preserve"> </w:t>
      </w:r>
      <w:proofErr w:type="spellStart"/>
      <w:r>
        <w:rPr>
          <w:sz w:val="24"/>
          <w:szCs w:val="24"/>
        </w:rPr>
        <w:t>mai</w:t>
      </w:r>
      <w:proofErr w:type="spellEnd"/>
      <w:r>
        <w:rPr>
          <w:sz w:val="24"/>
          <w:szCs w:val="24"/>
        </w:rPr>
        <w:t xml:space="preserve"> import</w:t>
      </w:r>
      <w:r w:rsidR="00D155E7">
        <w:rPr>
          <w:sz w:val="24"/>
          <w:szCs w:val="24"/>
        </w:rPr>
        <w:t xml:space="preserve">ant pas la </w:t>
      </w:r>
      <w:proofErr w:type="spellStart"/>
      <w:r w:rsidR="00D155E7">
        <w:rPr>
          <w:sz w:val="24"/>
          <w:szCs w:val="24"/>
        </w:rPr>
        <w:t>reamenajare</w:t>
      </w:r>
      <w:proofErr w:type="spellEnd"/>
      <w:r w:rsidR="00D155E7">
        <w:rPr>
          <w:sz w:val="24"/>
          <w:szCs w:val="24"/>
        </w:rPr>
        <w:t xml:space="preserve"> </w:t>
      </w:r>
      <w:proofErr w:type="spellStart"/>
      <w:r w:rsidR="00D155E7">
        <w:rPr>
          <w:sz w:val="24"/>
          <w:szCs w:val="24"/>
        </w:rPr>
        <w:t>unui</w:t>
      </w:r>
      <w:proofErr w:type="spellEnd"/>
      <w:r w:rsidR="00D155E7">
        <w:rPr>
          <w:sz w:val="24"/>
          <w:szCs w:val="24"/>
        </w:rPr>
        <w:t xml:space="preserve"> </w:t>
      </w:r>
      <w:proofErr w:type="spellStart"/>
      <w:r w:rsidR="00D155E7">
        <w:rPr>
          <w:sz w:val="24"/>
          <w:szCs w:val="24"/>
        </w:rPr>
        <w:t>spațiu</w:t>
      </w:r>
      <w:proofErr w:type="spellEnd"/>
      <w:r w:rsidR="00D155E7">
        <w:rPr>
          <w:sz w:val="24"/>
          <w:szCs w:val="24"/>
        </w:rPr>
        <w:t xml:space="preserve"> </w:t>
      </w:r>
      <w:proofErr w:type="spellStart"/>
      <w:r w:rsidR="00D155E7">
        <w:rPr>
          <w:sz w:val="24"/>
          <w:szCs w:val="24"/>
        </w:rPr>
        <w:t>verde</w:t>
      </w:r>
      <w:proofErr w:type="spellEnd"/>
      <w:r>
        <w:rPr>
          <w:sz w:val="24"/>
          <w:szCs w:val="24"/>
        </w:rPr>
        <w:t xml:space="preserve"> existent.</w:t>
      </w:r>
    </w:p>
    <w:p w:rsidR="00EA763F" w:rsidRDefault="00160534" w:rsidP="00014803">
      <w:pPr>
        <w:jc w:val="both"/>
        <w:rPr>
          <w:sz w:val="24"/>
          <w:szCs w:val="24"/>
        </w:rPr>
      </w:pPr>
      <w:proofErr w:type="spellStart"/>
      <w:r>
        <w:rPr>
          <w:sz w:val="24"/>
          <w:szCs w:val="24"/>
        </w:rPr>
        <w:t>Releveul</w:t>
      </w:r>
      <w:proofErr w:type="spellEnd"/>
      <w:r>
        <w:rPr>
          <w:sz w:val="24"/>
          <w:szCs w:val="24"/>
        </w:rPr>
        <w:t xml:space="preserve"> </w:t>
      </w:r>
      <w:proofErr w:type="spellStart"/>
      <w:r>
        <w:rPr>
          <w:sz w:val="24"/>
          <w:szCs w:val="24"/>
        </w:rPr>
        <w:t>vegetației</w:t>
      </w:r>
      <w:proofErr w:type="spellEnd"/>
      <w:r>
        <w:rPr>
          <w:sz w:val="24"/>
          <w:szCs w:val="24"/>
        </w:rPr>
        <w:t xml:space="preserve"> </w:t>
      </w:r>
      <w:proofErr w:type="spellStart"/>
      <w:r>
        <w:rPr>
          <w:sz w:val="24"/>
          <w:szCs w:val="24"/>
        </w:rPr>
        <w:t>constă</w:t>
      </w:r>
      <w:proofErr w:type="spellEnd"/>
      <w:r>
        <w:rPr>
          <w:sz w:val="24"/>
          <w:szCs w:val="24"/>
        </w:rPr>
        <w:t xml:space="preserve"> </w:t>
      </w:r>
      <w:proofErr w:type="spellStart"/>
      <w:r>
        <w:rPr>
          <w:sz w:val="24"/>
          <w:szCs w:val="24"/>
        </w:rPr>
        <w:t>în</w:t>
      </w:r>
      <w:proofErr w:type="spellEnd"/>
      <w:r>
        <w:rPr>
          <w:sz w:val="24"/>
          <w:szCs w:val="24"/>
        </w:rPr>
        <w:t xml:space="preserve"> </w:t>
      </w:r>
      <w:proofErr w:type="spellStart"/>
      <w:r>
        <w:rPr>
          <w:sz w:val="24"/>
          <w:szCs w:val="24"/>
        </w:rPr>
        <w:t>studiul</w:t>
      </w:r>
      <w:proofErr w:type="spellEnd"/>
      <w:r>
        <w:rPr>
          <w:sz w:val="24"/>
          <w:szCs w:val="24"/>
        </w:rPr>
        <w:t xml:space="preserve">, </w:t>
      </w:r>
      <w:proofErr w:type="spellStart"/>
      <w:r>
        <w:rPr>
          <w:sz w:val="24"/>
          <w:szCs w:val="24"/>
        </w:rPr>
        <w:t>analizei</w:t>
      </w:r>
      <w:proofErr w:type="spellEnd"/>
      <w:r>
        <w:rPr>
          <w:sz w:val="24"/>
          <w:szCs w:val="24"/>
        </w:rPr>
        <w:t xml:space="preserve"> </w:t>
      </w:r>
      <w:proofErr w:type="spellStart"/>
      <w:r>
        <w:rPr>
          <w:sz w:val="24"/>
          <w:szCs w:val="24"/>
        </w:rPr>
        <w:t>detaliate</w:t>
      </w:r>
      <w:proofErr w:type="spellEnd"/>
      <w:r>
        <w:rPr>
          <w:sz w:val="24"/>
          <w:szCs w:val="24"/>
        </w:rPr>
        <w:t xml:space="preserve"> al</w:t>
      </w:r>
      <w:r w:rsidR="00D155E7">
        <w:rPr>
          <w:sz w:val="24"/>
          <w:szCs w:val="24"/>
        </w:rPr>
        <w:t>e</w:t>
      </w:r>
      <w:r>
        <w:rPr>
          <w:sz w:val="24"/>
          <w:szCs w:val="24"/>
        </w:rPr>
        <w:t xml:space="preserve"> </w:t>
      </w:r>
      <w:proofErr w:type="spellStart"/>
      <w:r>
        <w:rPr>
          <w:sz w:val="24"/>
          <w:szCs w:val="24"/>
        </w:rPr>
        <w:t>vegetației</w:t>
      </w:r>
      <w:proofErr w:type="spellEnd"/>
      <w:r>
        <w:rPr>
          <w:sz w:val="24"/>
          <w:szCs w:val="24"/>
        </w:rPr>
        <w:t xml:space="preserve"> </w:t>
      </w:r>
      <w:proofErr w:type="spellStart"/>
      <w:r>
        <w:rPr>
          <w:sz w:val="24"/>
          <w:szCs w:val="24"/>
        </w:rPr>
        <w:t>exist</w:t>
      </w:r>
      <w:r w:rsidR="00D155E7">
        <w:rPr>
          <w:sz w:val="24"/>
          <w:szCs w:val="24"/>
        </w:rPr>
        <w:t>ente</w:t>
      </w:r>
      <w:proofErr w:type="spellEnd"/>
      <w:r w:rsidR="00D155E7">
        <w:rPr>
          <w:sz w:val="24"/>
          <w:szCs w:val="24"/>
        </w:rPr>
        <w:t xml:space="preserve">, </w:t>
      </w:r>
      <w:proofErr w:type="spellStart"/>
      <w:r w:rsidR="00D155E7">
        <w:rPr>
          <w:sz w:val="24"/>
          <w:szCs w:val="24"/>
        </w:rPr>
        <w:t>prin</w:t>
      </w:r>
      <w:proofErr w:type="spellEnd"/>
      <w:r w:rsidR="00D155E7">
        <w:rPr>
          <w:sz w:val="24"/>
          <w:szCs w:val="24"/>
        </w:rPr>
        <w:t xml:space="preserve"> </w:t>
      </w:r>
      <w:proofErr w:type="spellStart"/>
      <w:r w:rsidR="00D155E7">
        <w:rPr>
          <w:sz w:val="24"/>
          <w:szCs w:val="24"/>
        </w:rPr>
        <w:t>identificarea</w:t>
      </w:r>
      <w:proofErr w:type="spellEnd"/>
      <w:r w:rsidR="00D155E7">
        <w:rPr>
          <w:sz w:val="24"/>
          <w:szCs w:val="24"/>
        </w:rPr>
        <w:t xml:space="preserve"> </w:t>
      </w:r>
      <w:proofErr w:type="spellStart"/>
      <w:r w:rsidR="00D155E7">
        <w:rPr>
          <w:sz w:val="24"/>
          <w:szCs w:val="24"/>
        </w:rPr>
        <w:t>fiecăru</w:t>
      </w:r>
      <w:r>
        <w:rPr>
          <w:sz w:val="24"/>
          <w:szCs w:val="24"/>
        </w:rPr>
        <w:t>i</w:t>
      </w:r>
      <w:proofErr w:type="spellEnd"/>
      <w:r>
        <w:rPr>
          <w:sz w:val="24"/>
          <w:szCs w:val="24"/>
        </w:rPr>
        <w:t xml:space="preserve"> exemplar de arbore </w:t>
      </w:r>
      <w:proofErr w:type="spellStart"/>
      <w:r>
        <w:rPr>
          <w:sz w:val="24"/>
          <w:szCs w:val="24"/>
        </w:rPr>
        <w:t>sau</w:t>
      </w:r>
      <w:proofErr w:type="spellEnd"/>
      <w:r>
        <w:rPr>
          <w:sz w:val="24"/>
          <w:szCs w:val="24"/>
        </w:rPr>
        <w:t xml:space="preserve"> </w:t>
      </w:r>
      <w:proofErr w:type="spellStart"/>
      <w:r>
        <w:rPr>
          <w:sz w:val="24"/>
          <w:szCs w:val="24"/>
        </w:rPr>
        <w:t>arbust</w:t>
      </w:r>
      <w:proofErr w:type="spellEnd"/>
      <w:r>
        <w:rPr>
          <w:sz w:val="24"/>
          <w:szCs w:val="24"/>
        </w:rPr>
        <w:t xml:space="preserve">, </w:t>
      </w:r>
      <w:proofErr w:type="spellStart"/>
      <w:r>
        <w:rPr>
          <w:sz w:val="24"/>
          <w:szCs w:val="24"/>
        </w:rPr>
        <w:t>definirea</w:t>
      </w:r>
      <w:proofErr w:type="spellEnd"/>
      <w:r>
        <w:rPr>
          <w:sz w:val="24"/>
          <w:szCs w:val="24"/>
        </w:rPr>
        <w:t xml:space="preserve"> </w:t>
      </w:r>
      <w:proofErr w:type="spellStart"/>
      <w:r>
        <w:rPr>
          <w:sz w:val="24"/>
          <w:szCs w:val="24"/>
        </w:rPr>
        <w:t>speciei</w:t>
      </w:r>
      <w:proofErr w:type="spellEnd"/>
      <w:r>
        <w:rPr>
          <w:sz w:val="24"/>
          <w:szCs w:val="24"/>
        </w:rPr>
        <w:t xml:space="preserve">, al </w:t>
      </w:r>
      <w:proofErr w:type="spellStart"/>
      <w:r>
        <w:rPr>
          <w:sz w:val="24"/>
          <w:szCs w:val="24"/>
        </w:rPr>
        <w:t>cultivarului</w:t>
      </w:r>
      <w:proofErr w:type="spellEnd"/>
      <w:r>
        <w:rPr>
          <w:sz w:val="24"/>
          <w:szCs w:val="24"/>
        </w:rPr>
        <w:t xml:space="preserve">, </w:t>
      </w:r>
      <w:proofErr w:type="spellStart"/>
      <w:r>
        <w:rPr>
          <w:sz w:val="24"/>
          <w:szCs w:val="24"/>
        </w:rPr>
        <w:t>vârstei</w:t>
      </w:r>
      <w:proofErr w:type="spellEnd"/>
      <w:r>
        <w:rPr>
          <w:sz w:val="24"/>
          <w:szCs w:val="24"/>
        </w:rPr>
        <w:t xml:space="preserve">, </w:t>
      </w:r>
      <w:proofErr w:type="spellStart"/>
      <w:r>
        <w:rPr>
          <w:sz w:val="24"/>
          <w:szCs w:val="24"/>
        </w:rPr>
        <w:t>stării</w:t>
      </w:r>
      <w:proofErr w:type="spellEnd"/>
      <w:r>
        <w:rPr>
          <w:sz w:val="24"/>
          <w:szCs w:val="24"/>
        </w:rPr>
        <w:t xml:space="preserve"> de </w:t>
      </w:r>
      <w:proofErr w:type="spellStart"/>
      <w:r>
        <w:rPr>
          <w:sz w:val="24"/>
          <w:szCs w:val="24"/>
        </w:rPr>
        <w:t>sănătate</w:t>
      </w:r>
      <w:proofErr w:type="spellEnd"/>
      <w:r>
        <w:rPr>
          <w:sz w:val="24"/>
          <w:szCs w:val="24"/>
        </w:rPr>
        <w:t xml:space="preserve">, </w:t>
      </w:r>
      <w:proofErr w:type="spellStart"/>
      <w:r>
        <w:rPr>
          <w:sz w:val="24"/>
          <w:szCs w:val="24"/>
        </w:rPr>
        <w:t>și</w:t>
      </w:r>
      <w:proofErr w:type="spellEnd"/>
      <w:r>
        <w:rPr>
          <w:sz w:val="24"/>
          <w:szCs w:val="24"/>
        </w:rPr>
        <w:t xml:space="preserve"> la final, </w:t>
      </w:r>
      <w:proofErr w:type="spellStart"/>
      <w:r>
        <w:rPr>
          <w:sz w:val="24"/>
          <w:szCs w:val="24"/>
        </w:rPr>
        <w:t>dacă</w:t>
      </w:r>
      <w:proofErr w:type="spellEnd"/>
      <w:r>
        <w:rPr>
          <w:sz w:val="24"/>
          <w:szCs w:val="24"/>
        </w:rPr>
        <w:t xml:space="preserve"> </w:t>
      </w:r>
      <w:proofErr w:type="spellStart"/>
      <w:r>
        <w:rPr>
          <w:sz w:val="24"/>
          <w:szCs w:val="24"/>
        </w:rPr>
        <w:t>merită</w:t>
      </w:r>
      <w:proofErr w:type="spellEnd"/>
      <w:r>
        <w:rPr>
          <w:sz w:val="24"/>
          <w:szCs w:val="24"/>
        </w:rPr>
        <w:t xml:space="preserve"> </w:t>
      </w:r>
      <w:proofErr w:type="spellStart"/>
      <w:r>
        <w:rPr>
          <w:sz w:val="24"/>
          <w:szCs w:val="24"/>
        </w:rPr>
        <w:t>păstrat</w:t>
      </w:r>
      <w:proofErr w:type="spellEnd"/>
      <w:r>
        <w:rPr>
          <w:sz w:val="24"/>
          <w:szCs w:val="24"/>
        </w:rPr>
        <w:t xml:space="preserve"> </w:t>
      </w:r>
      <w:proofErr w:type="spellStart"/>
      <w:r>
        <w:rPr>
          <w:sz w:val="24"/>
          <w:szCs w:val="24"/>
        </w:rPr>
        <w:t>și</w:t>
      </w:r>
      <w:proofErr w:type="spellEnd"/>
      <w:r>
        <w:rPr>
          <w:sz w:val="24"/>
          <w:szCs w:val="24"/>
        </w:rPr>
        <w:t xml:space="preserve"> </w:t>
      </w:r>
      <w:proofErr w:type="spellStart"/>
      <w:r>
        <w:rPr>
          <w:sz w:val="24"/>
          <w:szCs w:val="24"/>
        </w:rPr>
        <w:t>conservat</w:t>
      </w:r>
      <w:proofErr w:type="spellEnd"/>
      <w:r>
        <w:rPr>
          <w:sz w:val="24"/>
          <w:szCs w:val="24"/>
        </w:rPr>
        <w:t xml:space="preserve">, </w:t>
      </w:r>
      <w:proofErr w:type="spellStart"/>
      <w:r>
        <w:rPr>
          <w:sz w:val="24"/>
          <w:szCs w:val="24"/>
        </w:rPr>
        <w:t>sau</w:t>
      </w:r>
      <w:proofErr w:type="spellEnd"/>
      <w:r>
        <w:rPr>
          <w:sz w:val="24"/>
          <w:szCs w:val="24"/>
        </w:rPr>
        <w:t xml:space="preserve"> </w:t>
      </w:r>
      <w:proofErr w:type="spellStart"/>
      <w:r>
        <w:rPr>
          <w:sz w:val="24"/>
          <w:szCs w:val="24"/>
        </w:rPr>
        <w:t>trebuie</w:t>
      </w:r>
      <w:proofErr w:type="spellEnd"/>
      <w:r>
        <w:rPr>
          <w:sz w:val="24"/>
          <w:szCs w:val="24"/>
        </w:rPr>
        <w:t xml:space="preserve"> </w:t>
      </w:r>
      <w:proofErr w:type="spellStart"/>
      <w:r>
        <w:rPr>
          <w:sz w:val="24"/>
          <w:szCs w:val="24"/>
        </w:rPr>
        <w:t>înlăturat</w:t>
      </w:r>
      <w:proofErr w:type="spellEnd"/>
      <w:r>
        <w:rPr>
          <w:sz w:val="24"/>
          <w:szCs w:val="24"/>
        </w:rPr>
        <w:t>.</w:t>
      </w:r>
    </w:p>
    <w:p w:rsidR="00A444BE" w:rsidRDefault="00D155E7" w:rsidP="00014803">
      <w:pPr>
        <w:jc w:val="both"/>
        <w:rPr>
          <w:sz w:val="24"/>
          <w:szCs w:val="24"/>
        </w:rPr>
      </w:pPr>
      <w:proofErr w:type="spellStart"/>
      <w:r>
        <w:rPr>
          <w:sz w:val="24"/>
          <w:szCs w:val="24"/>
        </w:rPr>
        <w:lastRenderedPageBreak/>
        <w:t>În</w:t>
      </w:r>
      <w:proofErr w:type="spellEnd"/>
      <w:r>
        <w:rPr>
          <w:sz w:val="24"/>
          <w:szCs w:val="24"/>
        </w:rPr>
        <w:t xml:space="preserve"> </w:t>
      </w:r>
      <w:proofErr w:type="spellStart"/>
      <w:r>
        <w:rPr>
          <w:sz w:val="24"/>
          <w:szCs w:val="24"/>
        </w:rPr>
        <w:t>cazul</w:t>
      </w:r>
      <w:proofErr w:type="spellEnd"/>
      <w:r>
        <w:rPr>
          <w:sz w:val="24"/>
          <w:szCs w:val="24"/>
        </w:rPr>
        <w:t xml:space="preserve"> </w:t>
      </w:r>
      <w:proofErr w:type="spellStart"/>
      <w:r>
        <w:rPr>
          <w:sz w:val="24"/>
          <w:szCs w:val="24"/>
        </w:rPr>
        <w:t>spațiului</w:t>
      </w:r>
      <w:proofErr w:type="spellEnd"/>
      <w:r w:rsidR="00A444BE">
        <w:rPr>
          <w:sz w:val="24"/>
          <w:szCs w:val="24"/>
        </w:rPr>
        <w:t xml:space="preserve"> </w:t>
      </w:r>
      <w:proofErr w:type="spellStart"/>
      <w:r w:rsidR="00191E4B">
        <w:rPr>
          <w:sz w:val="24"/>
          <w:szCs w:val="24"/>
        </w:rPr>
        <w:t>studiat</w:t>
      </w:r>
      <w:proofErr w:type="spellEnd"/>
      <w:r w:rsidR="00083053">
        <w:rPr>
          <w:sz w:val="24"/>
          <w:szCs w:val="24"/>
        </w:rPr>
        <w:t>,</w:t>
      </w:r>
      <w:r w:rsidR="00A444BE">
        <w:rPr>
          <w:sz w:val="24"/>
          <w:szCs w:val="24"/>
        </w:rPr>
        <w:t xml:space="preserve"> </w:t>
      </w:r>
      <w:proofErr w:type="spellStart"/>
      <w:r w:rsidR="00A444BE">
        <w:rPr>
          <w:sz w:val="24"/>
          <w:szCs w:val="24"/>
        </w:rPr>
        <w:t>releveul</w:t>
      </w:r>
      <w:proofErr w:type="spellEnd"/>
      <w:r w:rsidR="00A444BE">
        <w:rPr>
          <w:sz w:val="24"/>
          <w:szCs w:val="24"/>
        </w:rPr>
        <w:t xml:space="preserve"> s-</w:t>
      </w:r>
      <w:proofErr w:type="gramStart"/>
      <w:r w:rsidR="00A444BE">
        <w:rPr>
          <w:sz w:val="24"/>
          <w:szCs w:val="24"/>
        </w:rPr>
        <w:t>a</w:t>
      </w:r>
      <w:proofErr w:type="gramEnd"/>
      <w:r w:rsidR="00A444BE">
        <w:rPr>
          <w:sz w:val="24"/>
          <w:szCs w:val="24"/>
        </w:rPr>
        <w:t xml:space="preserve"> </w:t>
      </w:r>
      <w:proofErr w:type="spellStart"/>
      <w:r w:rsidR="00A444BE">
        <w:rPr>
          <w:sz w:val="24"/>
          <w:szCs w:val="24"/>
        </w:rPr>
        <w:t>efectuat</w:t>
      </w:r>
      <w:proofErr w:type="spellEnd"/>
      <w:r w:rsidR="00A444BE">
        <w:rPr>
          <w:sz w:val="24"/>
          <w:szCs w:val="24"/>
        </w:rPr>
        <w:t xml:space="preserve"> la </w:t>
      </w:r>
      <w:proofErr w:type="spellStart"/>
      <w:r w:rsidR="00A444BE">
        <w:rPr>
          <w:sz w:val="24"/>
          <w:szCs w:val="24"/>
        </w:rPr>
        <w:t>fața</w:t>
      </w:r>
      <w:proofErr w:type="spellEnd"/>
      <w:r w:rsidR="00A444BE">
        <w:rPr>
          <w:sz w:val="24"/>
          <w:szCs w:val="24"/>
        </w:rPr>
        <w:t xml:space="preserve"> </w:t>
      </w:r>
      <w:proofErr w:type="spellStart"/>
      <w:r w:rsidR="00A444BE">
        <w:rPr>
          <w:sz w:val="24"/>
          <w:szCs w:val="24"/>
        </w:rPr>
        <w:t>locului</w:t>
      </w:r>
      <w:proofErr w:type="spellEnd"/>
      <w:r w:rsidR="00A444BE">
        <w:rPr>
          <w:sz w:val="24"/>
          <w:szCs w:val="24"/>
        </w:rPr>
        <w:t xml:space="preserve">, </w:t>
      </w:r>
      <w:proofErr w:type="spellStart"/>
      <w:r w:rsidR="00A444BE">
        <w:rPr>
          <w:sz w:val="24"/>
          <w:szCs w:val="24"/>
        </w:rPr>
        <w:t>în</w:t>
      </w:r>
      <w:proofErr w:type="spellEnd"/>
      <w:r w:rsidR="00A444BE">
        <w:rPr>
          <w:sz w:val="24"/>
          <w:szCs w:val="24"/>
        </w:rPr>
        <w:t xml:space="preserve"> </w:t>
      </w:r>
      <w:proofErr w:type="spellStart"/>
      <w:r w:rsidR="00A444BE">
        <w:rPr>
          <w:sz w:val="24"/>
          <w:szCs w:val="24"/>
        </w:rPr>
        <w:t>baza</w:t>
      </w:r>
      <w:proofErr w:type="spellEnd"/>
      <w:r w:rsidR="00A444BE">
        <w:rPr>
          <w:sz w:val="24"/>
          <w:szCs w:val="24"/>
        </w:rPr>
        <w:t xml:space="preserve"> </w:t>
      </w:r>
      <w:proofErr w:type="spellStart"/>
      <w:r w:rsidR="00A444BE">
        <w:rPr>
          <w:sz w:val="24"/>
          <w:szCs w:val="24"/>
        </w:rPr>
        <w:t>planurilor</w:t>
      </w:r>
      <w:proofErr w:type="spellEnd"/>
      <w:r w:rsidR="00A444BE">
        <w:rPr>
          <w:sz w:val="24"/>
          <w:szCs w:val="24"/>
        </w:rPr>
        <w:t xml:space="preserve"> </w:t>
      </w:r>
      <w:proofErr w:type="spellStart"/>
      <w:r w:rsidR="00A444BE">
        <w:rPr>
          <w:sz w:val="24"/>
          <w:szCs w:val="24"/>
        </w:rPr>
        <w:t>topografice</w:t>
      </w:r>
      <w:proofErr w:type="spellEnd"/>
      <w:r w:rsidR="009C7585">
        <w:rPr>
          <w:sz w:val="24"/>
          <w:szCs w:val="24"/>
        </w:rPr>
        <w:t xml:space="preserve">, </w:t>
      </w:r>
      <w:proofErr w:type="spellStart"/>
      <w:r w:rsidR="009C7585">
        <w:rPr>
          <w:sz w:val="24"/>
          <w:szCs w:val="24"/>
        </w:rPr>
        <w:t>unde</w:t>
      </w:r>
      <w:proofErr w:type="spellEnd"/>
      <w:r w:rsidR="009C7585">
        <w:rPr>
          <w:sz w:val="24"/>
          <w:szCs w:val="24"/>
        </w:rPr>
        <w:t xml:space="preserve"> </w:t>
      </w:r>
      <w:proofErr w:type="spellStart"/>
      <w:r w:rsidR="009C7585">
        <w:rPr>
          <w:sz w:val="24"/>
          <w:szCs w:val="24"/>
        </w:rPr>
        <w:t>apar</w:t>
      </w:r>
      <w:proofErr w:type="spellEnd"/>
      <w:r w:rsidR="009C7585">
        <w:rPr>
          <w:sz w:val="24"/>
          <w:szCs w:val="24"/>
        </w:rPr>
        <w:t xml:space="preserve"> </w:t>
      </w:r>
      <w:proofErr w:type="spellStart"/>
      <w:r w:rsidR="009C7585">
        <w:rPr>
          <w:sz w:val="24"/>
          <w:szCs w:val="24"/>
        </w:rPr>
        <w:t>arborii</w:t>
      </w:r>
      <w:proofErr w:type="spellEnd"/>
      <w:r w:rsidR="009C7585">
        <w:rPr>
          <w:sz w:val="24"/>
          <w:szCs w:val="24"/>
        </w:rPr>
        <w:t xml:space="preserve"> </w:t>
      </w:r>
      <w:proofErr w:type="spellStart"/>
      <w:r w:rsidR="009C7585">
        <w:rPr>
          <w:sz w:val="24"/>
          <w:szCs w:val="24"/>
        </w:rPr>
        <w:t>existenți</w:t>
      </w:r>
      <w:proofErr w:type="spellEnd"/>
      <w:r w:rsidR="009C7585">
        <w:rPr>
          <w:sz w:val="24"/>
          <w:szCs w:val="24"/>
        </w:rPr>
        <w:t xml:space="preserve"> ca </w:t>
      </w:r>
      <w:proofErr w:type="spellStart"/>
      <w:r w:rsidR="009C7585">
        <w:rPr>
          <w:sz w:val="24"/>
          <w:szCs w:val="24"/>
        </w:rPr>
        <w:t>puncte</w:t>
      </w:r>
      <w:proofErr w:type="spellEnd"/>
      <w:r w:rsidR="009C7585">
        <w:rPr>
          <w:sz w:val="24"/>
          <w:szCs w:val="24"/>
        </w:rPr>
        <w:t xml:space="preserve"> </w:t>
      </w:r>
      <w:proofErr w:type="spellStart"/>
      <w:r w:rsidR="009C7585">
        <w:rPr>
          <w:sz w:val="24"/>
          <w:szCs w:val="24"/>
        </w:rPr>
        <w:t>măsurate</w:t>
      </w:r>
      <w:proofErr w:type="spellEnd"/>
      <w:r w:rsidR="009C7585">
        <w:rPr>
          <w:sz w:val="24"/>
          <w:szCs w:val="24"/>
        </w:rPr>
        <w:t xml:space="preserve">, </w:t>
      </w:r>
      <w:proofErr w:type="spellStart"/>
      <w:r w:rsidR="009C7585">
        <w:rPr>
          <w:sz w:val="24"/>
          <w:szCs w:val="24"/>
        </w:rPr>
        <w:t>și</w:t>
      </w:r>
      <w:proofErr w:type="spellEnd"/>
      <w:r w:rsidR="009C7585">
        <w:rPr>
          <w:sz w:val="24"/>
          <w:szCs w:val="24"/>
        </w:rPr>
        <w:t xml:space="preserve"> </w:t>
      </w:r>
      <w:proofErr w:type="spellStart"/>
      <w:r w:rsidR="009C7585">
        <w:rPr>
          <w:sz w:val="24"/>
          <w:szCs w:val="24"/>
        </w:rPr>
        <w:t>arbuștii</w:t>
      </w:r>
      <w:proofErr w:type="spellEnd"/>
      <w:r w:rsidR="009C7585">
        <w:rPr>
          <w:sz w:val="24"/>
          <w:szCs w:val="24"/>
        </w:rPr>
        <w:t xml:space="preserve"> ca </w:t>
      </w:r>
      <w:proofErr w:type="spellStart"/>
      <w:r w:rsidR="009C7585">
        <w:rPr>
          <w:sz w:val="24"/>
          <w:szCs w:val="24"/>
        </w:rPr>
        <w:t>grupuri</w:t>
      </w:r>
      <w:proofErr w:type="spellEnd"/>
      <w:r w:rsidR="009C7585">
        <w:rPr>
          <w:sz w:val="24"/>
          <w:szCs w:val="24"/>
        </w:rPr>
        <w:t>.</w:t>
      </w:r>
    </w:p>
    <w:p w:rsidR="00191E4B" w:rsidRDefault="00191E4B" w:rsidP="00014803">
      <w:pPr>
        <w:jc w:val="both"/>
        <w:rPr>
          <w:sz w:val="24"/>
          <w:szCs w:val="24"/>
        </w:rPr>
      </w:pPr>
    </w:p>
    <w:p w:rsidR="00191E4B" w:rsidRDefault="00191E4B" w:rsidP="00014803">
      <w:pPr>
        <w:jc w:val="both"/>
        <w:rPr>
          <w:sz w:val="24"/>
          <w:szCs w:val="24"/>
        </w:rPr>
      </w:pPr>
      <w:r>
        <w:rPr>
          <w:sz w:val="24"/>
          <w:szCs w:val="24"/>
        </w:rPr>
        <w:t xml:space="preserve">In zona de </w:t>
      </w:r>
      <w:proofErr w:type="spellStart"/>
      <w:r>
        <w:rPr>
          <w:sz w:val="24"/>
          <w:szCs w:val="24"/>
        </w:rPr>
        <w:t>studiu</w:t>
      </w:r>
      <w:proofErr w:type="spellEnd"/>
      <w:r>
        <w:rPr>
          <w:sz w:val="24"/>
          <w:szCs w:val="24"/>
        </w:rPr>
        <w:t xml:space="preserve"> nu </w:t>
      </w:r>
      <w:proofErr w:type="spellStart"/>
      <w:r>
        <w:rPr>
          <w:sz w:val="24"/>
          <w:szCs w:val="24"/>
        </w:rPr>
        <w:t>exista</w:t>
      </w:r>
      <w:proofErr w:type="spellEnd"/>
      <w:r>
        <w:rPr>
          <w:sz w:val="24"/>
          <w:szCs w:val="24"/>
        </w:rPr>
        <w:t xml:space="preserve"> </w:t>
      </w:r>
      <w:proofErr w:type="spellStart"/>
      <w:r>
        <w:rPr>
          <w:sz w:val="24"/>
          <w:szCs w:val="24"/>
        </w:rPr>
        <w:t>exemplare</w:t>
      </w:r>
      <w:proofErr w:type="spellEnd"/>
      <w:r>
        <w:rPr>
          <w:sz w:val="24"/>
          <w:szCs w:val="24"/>
        </w:rPr>
        <w:t xml:space="preserve"> de </w:t>
      </w:r>
      <w:proofErr w:type="spellStart"/>
      <w:r>
        <w:rPr>
          <w:sz w:val="24"/>
          <w:szCs w:val="24"/>
        </w:rPr>
        <w:t>arbori</w:t>
      </w:r>
      <w:proofErr w:type="spellEnd"/>
      <w:r>
        <w:rPr>
          <w:sz w:val="24"/>
          <w:szCs w:val="24"/>
        </w:rPr>
        <w:t xml:space="preserve"> </w:t>
      </w:r>
      <w:proofErr w:type="spellStart"/>
      <w:r>
        <w:rPr>
          <w:sz w:val="24"/>
          <w:szCs w:val="24"/>
        </w:rPr>
        <w:t>sau</w:t>
      </w:r>
      <w:proofErr w:type="spellEnd"/>
      <w:r>
        <w:rPr>
          <w:sz w:val="24"/>
          <w:szCs w:val="24"/>
        </w:rPr>
        <w:t xml:space="preserve"> </w:t>
      </w:r>
      <w:proofErr w:type="spellStart"/>
      <w:r>
        <w:rPr>
          <w:sz w:val="24"/>
          <w:szCs w:val="24"/>
        </w:rPr>
        <w:t>arbusti</w:t>
      </w:r>
      <w:proofErr w:type="spellEnd"/>
      <w:r>
        <w:rPr>
          <w:sz w:val="24"/>
          <w:szCs w:val="24"/>
        </w:rPr>
        <w:t xml:space="preserve">. </w:t>
      </w:r>
      <w:proofErr w:type="spellStart"/>
      <w:r>
        <w:rPr>
          <w:sz w:val="24"/>
          <w:szCs w:val="24"/>
        </w:rPr>
        <w:t>Singurele</w:t>
      </w:r>
      <w:proofErr w:type="spellEnd"/>
      <w:r>
        <w:rPr>
          <w:sz w:val="24"/>
          <w:szCs w:val="24"/>
        </w:rPr>
        <w:t xml:space="preserve"> </w:t>
      </w:r>
      <w:proofErr w:type="spellStart"/>
      <w:r>
        <w:rPr>
          <w:sz w:val="24"/>
          <w:szCs w:val="24"/>
        </w:rPr>
        <w:t>plante</w:t>
      </w:r>
      <w:proofErr w:type="spellEnd"/>
      <w:r>
        <w:rPr>
          <w:sz w:val="24"/>
          <w:szCs w:val="24"/>
        </w:rPr>
        <w:t xml:space="preserve"> </w:t>
      </w:r>
      <w:proofErr w:type="spellStart"/>
      <w:r>
        <w:rPr>
          <w:sz w:val="24"/>
          <w:szCs w:val="24"/>
        </w:rPr>
        <w:t>prezente</w:t>
      </w:r>
      <w:proofErr w:type="spellEnd"/>
      <w:r>
        <w:rPr>
          <w:sz w:val="24"/>
          <w:szCs w:val="24"/>
        </w:rPr>
        <w:t xml:space="preserve"> </w:t>
      </w:r>
      <w:proofErr w:type="spellStart"/>
      <w:r>
        <w:rPr>
          <w:sz w:val="24"/>
          <w:szCs w:val="24"/>
        </w:rPr>
        <w:t>pe</w:t>
      </w:r>
      <w:proofErr w:type="spellEnd"/>
      <w:r>
        <w:rPr>
          <w:sz w:val="24"/>
          <w:szCs w:val="24"/>
        </w:rPr>
        <w:t xml:space="preserve"> sit </w:t>
      </w:r>
      <w:proofErr w:type="spellStart"/>
      <w:r>
        <w:rPr>
          <w:sz w:val="24"/>
          <w:szCs w:val="24"/>
        </w:rPr>
        <w:t>fiind</w:t>
      </w:r>
      <w:proofErr w:type="spellEnd"/>
      <w:r>
        <w:rPr>
          <w:sz w:val="24"/>
          <w:szCs w:val="24"/>
        </w:rPr>
        <w:t xml:space="preserve"> </w:t>
      </w:r>
      <w:proofErr w:type="spellStart"/>
      <w:r>
        <w:rPr>
          <w:sz w:val="24"/>
          <w:szCs w:val="24"/>
        </w:rPr>
        <w:t>plante</w:t>
      </w:r>
      <w:proofErr w:type="spellEnd"/>
      <w:r>
        <w:rPr>
          <w:sz w:val="24"/>
          <w:szCs w:val="24"/>
        </w:rPr>
        <w:t xml:space="preserve"> </w:t>
      </w:r>
      <w:proofErr w:type="spellStart"/>
      <w:r w:rsidRPr="00191E4B">
        <w:rPr>
          <w:sz w:val="24"/>
          <w:szCs w:val="24"/>
        </w:rPr>
        <w:t>erbacee</w:t>
      </w:r>
      <w:proofErr w:type="spellEnd"/>
      <w:r>
        <w:rPr>
          <w:sz w:val="24"/>
          <w:szCs w:val="24"/>
        </w:rPr>
        <w:t xml:space="preserve"> </w:t>
      </w:r>
      <w:proofErr w:type="spellStart"/>
      <w:r>
        <w:rPr>
          <w:sz w:val="24"/>
          <w:szCs w:val="24"/>
        </w:rPr>
        <w:t>si</w:t>
      </w:r>
      <w:proofErr w:type="spellEnd"/>
      <w:r>
        <w:rPr>
          <w:sz w:val="24"/>
          <w:szCs w:val="24"/>
        </w:rPr>
        <w:t xml:space="preserve"> </w:t>
      </w:r>
      <w:proofErr w:type="spellStart"/>
      <w:r>
        <w:rPr>
          <w:sz w:val="24"/>
          <w:szCs w:val="24"/>
        </w:rPr>
        <w:t>plante</w:t>
      </w:r>
      <w:proofErr w:type="spellEnd"/>
      <w:r>
        <w:rPr>
          <w:sz w:val="24"/>
          <w:szCs w:val="24"/>
        </w:rPr>
        <w:t xml:space="preserve"> </w:t>
      </w:r>
      <w:proofErr w:type="spellStart"/>
      <w:r>
        <w:rPr>
          <w:sz w:val="24"/>
          <w:szCs w:val="24"/>
        </w:rPr>
        <w:t>perene</w:t>
      </w:r>
      <w:proofErr w:type="spellEnd"/>
      <w:r>
        <w:rPr>
          <w:sz w:val="24"/>
          <w:szCs w:val="24"/>
        </w:rPr>
        <w:t xml:space="preserve"> </w:t>
      </w:r>
      <w:proofErr w:type="spellStart"/>
      <w:r>
        <w:rPr>
          <w:sz w:val="24"/>
          <w:szCs w:val="24"/>
        </w:rPr>
        <w:t>spontane</w:t>
      </w:r>
      <w:proofErr w:type="spellEnd"/>
      <w:r>
        <w:rPr>
          <w:sz w:val="24"/>
          <w:szCs w:val="24"/>
        </w:rPr>
        <w:t xml:space="preserve">, </w:t>
      </w:r>
      <w:proofErr w:type="spellStart"/>
      <w:r>
        <w:rPr>
          <w:sz w:val="24"/>
          <w:szCs w:val="24"/>
        </w:rPr>
        <w:t>fara</w:t>
      </w:r>
      <w:proofErr w:type="spellEnd"/>
      <w:r>
        <w:rPr>
          <w:sz w:val="24"/>
          <w:szCs w:val="24"/>
        </w:rPr>
        <w:t xml:space="preserve"> </w:t>
      </w:r>
      <w:proofErr w:type="spellStart"/>
      <w:r>
        <w:rPr>
          <w:sz w:val="24"/>
          <w:szCs w:val="24"/>
        </w:rPr>
        <w:t>valoare</w:t>
      </w:r>
      <w:proofErr w:type="spellEnd"/>
      <w:r>
        <w:rPr>
          <w:sz w:val="24"/>
          <w:szCs w:val="24"/>
        </w:rPr>
        <w:t xml:space="preserve"> </w:t>
      </w:r>
      <w:proofErr w:type="spellStart"/>
      <w:r>
        <w:rPr>
          <w:sz w:val="24"/>
          <w:szCs w:val="24"/>
        </w:rPr>
        <w:t>peisagera</w:t>
      </w:r>
      <w:proofErr w:type="spellEnd"/>
      <w:r>
        <w:rPr>
          <w:sz w:val="24"/>
          <w:szCs w:val="24"/>
        </w:rPr>
        <w:t xml:space="preserve"> </w:t>
      </w:r>
      <w:proofErr w:type="spellStart"/>
      <w:r>
        <w:rPr>
          <w:sz w:val="24"/>
          <w:szCs w:val="24"/>
        </w:rPr>
        <w:t>considerabila</w:t>
      </w:r>
      <w:proofErr w:type="spellEnd"/>
      <w:r>
        <w:rPr>
          <w:sz w:val="24"/>
          <w:szCs w:val="24"/>
        </w:rPr>
        <w:t>.</w:t>
      </w:r>
    </w:p>
    <w:p w:rsidR="006B0DF5" w:rsidRDefault="006B0DF5" w:rsidP="006B0DF5">
      <w:pPr>
        <w:rPr>
          <w:sz w:val="24"/>
          <w:szCs w:val="24"/>
        </w:rPr>
      </w:pPr>
    </w:p>
    <w:p w:rsidR="00E86F1C" w:rsidRDefault="00292F56" w:rsidP="006B0DF5">
      <w:pPr>
        <w:pStyle w:val="ListParagraph"/>
        <w:numPr>
          <w:ilvl w:val="0"/>
          <w:numId w:val="1"/>
        </w:numPr>
        <w:rPr>
          <w:sz w:val="24"/>
          <w:szCs w:val="24"/>
          <w:u w:val="single"/>
        </w:rPr>
      </w:pPr>
      <w:proofErr w:type="spellStart"/>
      <w:r w:rsidRPr="006B0DF5">
        <w:rPr>
          <w:sz w:val="24"/>
          <w:szCs w:val="24"/>
          <w:u w:val="single"/>
        </w:rPr>
        <w:t>Analiza</w:t>
      </w:r>
      <w:proofErr w:type="spellEnd"/>
      <w:r w:rsidRPr="006B0DF5">
        <w:rPr>
          <w:sz w:val="24"/>
          <w:szCs w:val="24"/>
          <w:u w:val="single"/>
        </w:rPr>
        <w:t xml:space="preserve"> </w:t>
      </w:r>
      <w:proofErr w:type="spellStart"/>
      <w:r w:rsidRPr="006B0DF5">
        <w:rPr>
          <w:sz w:val="24"/>
          <w:szCs w:val="24"/>
          <w:u w:val="single"/>
        </w:rPr>
        <w:t>situației</w:t>
      </w:r>
      <w:proofErr w:type="spellEnd"/>
      <w:r w:rsidRPr="006B0DF5">
        <w:rPr>
          <w:sz w:val="24"/>
          <w:szCs w:val="24"/>
          <w:u w:val="single"/>
        </w:rPr>
        <w:t xml:space="preserve"> </w:t>
      </w:r>
      <w:proofErr w:type="spellStart"/>
      <w:r w:rsidRPr="006B0DF5">
        <w:rPr>
          <w:sz w:val="24"/>
          <w:szCs w:val="24"/>
          <w:u w:val="single"/>
        </w:rPr>
        <w:t>existente</w:t>
      </w:r>
      <w:proofErr w:type="spellEnd"/>
    </w:p>
    <w:p w:rsidR="00DA63FB" w:rsidRDefault="00DA63FB" w:rsidP="00DA63FB">
      <w:pPr>
        <w:pStyle w:val="ListParagraph"/>
        <w:rPr>
          <w:sz w:val="24"/>
          <w:szCs w:val="24"/>
          <w:u w:val="single"/>
        </w:rPr>
      </w:pPr>
    </w:p>
    <w:p w:rsidR="00DA63FB" w:rsidRPr="006B0DF5" w:rsidRDefault="00DA63FB" w:rsidP="00DA63FB">
      <w:pPr>
        <w:pStyle w:val="ListParagraph"/>
        <w:rPr>
          <w:sz w:val="24"/>
          <w:szCs w:val="24"/>
          <w:u w:val="single"/>
        </w:rPr>
      </w:pPr>
    </w:p>
    <w:p w:rsidR="005E2E21" w:rsidRDefault="00667286" w:rsidP="00C52DDB">
      <w:pPr>
        <w:spacing w:line="276" w:lineRule="auto"/>
        <w:jc w:val="both"/>
        <w:rPr>
          <w:rFonts w:ascii="Calibri" w:hAnsi="Calibri" w:cs="Calibri"/>
          <w:sz w:val="24"/>
          <w:szCs w:val="24"/>
        </w:rPr>
      </w:pPr>
      <w:r>
        <w:rPr>
          <w:noProof/>
          <w:sz w:val="24"/>
          <w:szCs w:val="24"/>
        </w:rPr>
        <w:pict>
          <v:shape id="_x0000_i1031" type="#_x0000_t75" style="width:467.05pt;height:111.45pt">
            <v:imagedata r:id="rId9" o:title="DSC04693-Pano copy"/>
          </v:shape>
        </w:pict>
      </w:r>
    </w:p>
    <w:p w:rsidR="00DA63FB" w:rsidRPr="00DA63FB" w:rsidRDefault="00DA63FB" w:rsidP="00C52DDB">
      <w:pPr>
        <w:spacing w:line="276" w:lineRule="auto"/>
        <w:jc w:val="both"/>
        <w:rPr>
          <w:rFonts w:ascii="Calibri" w:hAnsi="Calibri" w:cs="Calibri"/>
          <w:i/>
          <w:sz w:val="20"/>
          <w:szCs w:val="20"/>
        </w:rPr>
      </w:pPr>
      <w:r>
        <w:rPr>
          <w:rFonts w:ascii="Calibri" w:hAnsi="Calibri" w:cs="Calibri"/>
          <w:sz w:val="24"/>
          <w:szCs w:val="24"/>
        </w:rPr>
        <w:t xml:space="preserve">                                                                                                                         </w:t>
      </w:r>
      <w:r w:rsidRPr="00DA63FB">
        <w:rPr>
          <w:rFonts w:ascii="Calibri" w:hAnsi="Calibri" w:cs="Calibri"/>
          <w:i/>
          <w:sz w:val="20"/>
          <w:szCs w:val="20"/>
        </w:rPr>
        <w:t xml:space="preserve">Panorama din </w:t>
      </w:r>
      <w:proofErr w:type="spellStart"/>
      <w:r w:rsidRPr="00DA63FB">
        <w:rPr>
          <w:rFonts w:ascii="Calibri" w:hAnsi="Calibri" w:cs="Calibri"/>
          <w:i/>
          <w:sz w:val="20"/>
          <w:szCs w:val="20"/>
        </w:rPr>
        <w:t>coltul</w:t>
      </w:r>
      <w:proofErr w:type="spellEnd"/>
      <w:r w:rsidRPr="00DA63FB">
        <w:rPr>
          <w:rFonts w:ascii="Calibri" w:hAnsi="Calibri" w:cs="Calibri"/>
          <w:i/>
          <w:sz w:val="20"/>
          <w:szCs w:val="20"/>
        </w:rPr>
        <w:t xml:space="preserve"> de </w:t>
      </w:r>
      <w:proofErr w:type="spellStart"/>
      <w:r w:rsidRPr="00DA63FB">
        <w:rPr>
          <w:rFonts w:ascii="Calibri" w:hAnsi="Calibri" w:cs="Calibri"/>
          <w:i/>
          <w:sz w:val="20"/>
          <w:szCs w:val="20"/>
        </w:rPr>
        <w:t>Sud</w:t>
      </w:r>
      <w:proofErr w:type="spellEnd"/>
      <w:r w:rsidRPr="00DA63FB">
        <w:rPr>
          <w:rFonts w:ascii="Calibri" w:hAnsi="Calibri" w:cs="Calibri"/>
          <w:i/>
          <w:sz w:val="20"/>
          <w:szCs w:val="20"/>
        </w:rPr>
        <w:t>-</w:t>
      </w:r>
      <w:r w:rsidR="00083053">
        <w:rPr>
          <w:rFonts w:ascii="Calibri" w:hAnsi="Calibri" w:cs="Calibri"/>
          <w:i/>
          <w:sz w:val="20"/>
          <w:szCs w:val="20"/>
        </w:rPr>
        <w:t>Ve</w:t>
      </w:r>
      <w:r w:rsidRPr="00DA63FB">
        <w:rPr>
          <w:rFonts w:ascii="Calibri" w:hAnsi="Calibri" w:cs="Calibri"/>
          <w:i/>
          <w:sz w:val="20"/>
          <w:szCs w:val="20"/>
        </w:rPr>
        <w:t xml:space="preserve">st </w:t>
      </w:r>
    </w:p>
    <w:p w:rsidR="00DA63FB" w:rsidRDefault="00DA63FB" w:rsidP="00C52DDB">
      <w:pPr>
        <w:spacing w:line="276" w:lineRule="auto"/>
        <w:jc w:val="both"/>
        <w:rPr>
          <w:rFonts w:ascii="Calibri" w:hAnsi="Calibri" w:cs="Calibri"/>
          <w:sz w:val="24"/>
          <w:szCs w:val="24"/>
        </w:rPr>
      </w:pPr>
    </w:p>
    <w:p w:rsidR="00BB7F68" w:rsidRDefault="00BB7F68" w:rsidP="00BB7F68">
      <w:pPr>
        <w:spacing w:line="276" w:lineRule="auto"/>
        <w:ind w:firstLine="360"/>
        <w:jc w:val="both"/>
        <w:rPr>
          <w:rFonts w:ascii="Calibri" w:hAnsi="Calibri" w:cs="Calibri"/>
          <w:sz w:val="24"/>
          <w:szCs w:val="24"/>
        </w:rPr>
      </w:pPr>
      <w:proofErr w:type="spellStart"/>
      <w:r>
        <w:rPr>
          <w:rFonts w:ascii="Calibri" w:hAnsi="Calibri" w:cs="Calibri"/>
          <w:sz w:val="24"/>
          <w:szCs w:val="24"/>
        </w:rPr>
        <w:t>Dupa</w:t>
      </w:r>
      <w:proofErr w:type="spellEnd"/>
      <w:r>
        <w:rPr>
          <w:rFonts w:ascii="Calibri" w:hAnsi="Calibri" w:cs="Calibri"/>
          <w:sz w:val="24"/>
          <w:szCs w:val="24"/>
        </w:rPr>
        <w:t xml:space="preserve"> cum se </w:t>
      </w:r>
      <w:proofErr w:type="spellStart"/>
      <w:r>
        <w:rPr>
          <w:rFonts w:ascii="Calibri" w:hAnsi="Calibri" w:cs="Calibri"/>
          <w:sz w:val="24"/>
          <w:szCs w:val="24"/>
        </w:rPr>
        <w:t>poate</w:t>
      </w:r>
      <w:proofErr w:type="spellEnd"/>
      <w:r>
        <w:rPr>
          <w:rFonts w:ascii="Calibri" w:hAnsi="Calibri" w:cs="Calibri"/>
          <w:sz w:val="24"/>
          <w:szCs w:val="24"/>
        </w:rPr>
        <w:t xml:space="preserve"> </w:t>
      </w:r>
      <w:proofErr w:type="spellStart"/>
      <w:r>
        <w:rPr>
          <w:rFonts w:ascii="Calibri" w:hAnsi="Calibri" w:cs="Calibri"/>
          <w:sz w:val="24"/>
          <w:szCs w:val="24"/>
        </w:rPr>
        <w:t>observa</w:t>
      </w:r>
      <w:proofErr w:type="spellEnd"/>
      <w:r>
        <w:rPr>
          <w:rFonts w:ascii="Calibri" w:hAnsi="Calibri" w:cs="Calibri"/>
          <w:sz w:val="24"/>
          <w:szCs w:val="24"/>
        </w:rPr>
        <w:t xml:space="preserve"> </w:t>
      </w:r>
      <w:proofErr w:type="spellStart"/>
      <w:r>
        <w:rPr>
          <w:rFonts w:ascii="Calibri" w:hAnsi="Calibri" w:cs="Calibri"/>
          <w:sz w:val="24"/>
          <w:szCs w:val="24"/>
        </w:rPr>
        <w:t>si</w:t>
      </w:r>
      <w:proofErr w:type="spellEnd"/>
      <w:r>
        <w:rPr>
          <w:rFonts w:ascii="Calibri" w:hAnsi="Calibri" w:cs="Calibri"/>
          <w:sz w:val="24"/>
          <w:szCs w:val="24"/>
        </w:rPr>
        <w:t xml:space="preserve"> din </w:t>
      </w:r>
      <w:proofErr w:type="spellStart"/>
      <w:r>
        <w:rPr>
          <w:rFonts w:ascii="Calibri" w:hAnsi="Calibri" w:cs="Calibri"/>
          <w:sz w:val="24"/>
          <w:szCs w:val="24"/>
        </w:rPr>
        <w:t>imagini</w:t>
      </w:r>
      <w:proofErr w:type="spellEnd"/>
      <w:r>
        <w:rPr>
          <w:rFonts w:ascii="Calibri" w:hAnsi="Calibri" w:cs="Calibri"/>
          <w:sz w:val="24"/>
          <w:szCs w:val="24"/>
        </w:rPr>
        <w:t xml:space="preserve">, </w:t>
      </w:r>
      <w:proofErr w:type="spellStart"/>
      <w:r>
        <w:rPr>
          <w:rFonts w:ascii="Calibri" w:hAnsi="Calibri" w:cs="Calibri"/>
          <w:sz w:val="24"/>
          <w:szCs w:val="24"/>
        </w:rPr>
        <w:t>terenul</w:t>
      </w:r>
      <w:proofErr w:type="spellEnd"/>
      <w:r>
        <w:rPr>
          <w:rFonts w:ascii="Calibri" w:hAnsi="Calibri" w:cs="Calibri"/>
          <w:sz w:val="24"/>
          <w:szCs w:val="24"/>
        </w:rPr>
        <w:t xml:space="preserve"> se </w:t>
      </w:r>
      <w:proofErr w:type="spellStart"/>
      <w:r>
        <w:rPr>
          <w:rFonts w:ascii="Calibri" w:hAnsi="Calibri" w:cs="Calibri"/>
          <w:sz w:val="24"/>
          <w:szCs w:val="24"/>
        </w:rPr>
        <w:t>prezinta</w:t>
      </w:r>
      <w:proofErr w:type="spellEnd"/>
      <w:r>
        <w:rPr>
          <w:rFonts w:ascii="Calibri" w:hAnsi="Calibri" w:cs="Calibri"/>
          <w:sz w:val="24"/>
          <w:szCs w:val="24"/>
        </w:rPr>
        <w:t xml:space="preserve"> </w:t>
      </w:r>
      <w:proofErr w:type="spellStart"/>
      <w:r>
        <w:rPr>
          <w:rFonts w:ascii="Calibri" w:hAnsi="Calibri" w:cs="Calibri"/>
          <w:sz w:val="24"/>
          <w:szCs w:val="24"/>
        </w:rPr>
        <w:t>intr</w:t>
      </w:r>
      <w:proofErr w:type="spellEnd"/>
      <w:r>
        <w:rPr>
          <w:rFonts w:ascii="Calibri" w:hAnsi="Calibri" w:cs="Calibri"/>
          <w:sz w:val="24"/>
          <w:szCs w:val="24"/>
        </w:rPr>
        <w:t xml:space="preserve">-o stare </w:t>
      </w:r>
      <w:proofErr w:type="spellStart"/>
      <w:r>
        <w:rPr>
          <w:rFonts w:ascii="Calibri" w:hAnsi="Calibri" w:cs="Calibri"/>
          <w:sz w:val="24"/>
          <w:szCs w:val="24"/>
        </w:rPr>
        <w:t>avansata</w:t>
      </w:r>
      <w:proofErr w:type="spellEnd"/>
      <w:r>
        <w:rPr>
          <w:rFonts w:ascii="Calibri" w:hAnsi="Calibri" w:cs="Calibri"/>
          <w:sz w:val="24"/>
          <w:szCs w:val="24"/>
        </w:rPr>
        <w:t xml:space="preserve"> de </w:t>
      </w:r>
      <w:proofErr w:type="spellStart"/>
      <w:r>
        <w:rPr>
          <w:rFonts w:ascii="Calibri" w:hAnsi="Calibri" w:cs="Calibri"/>
          <w:sz w:val="24"/>
          <w:szCs w:val="24"/>
        </w:rPr>
        <w:t>degradare</w:t>
      </w:r>
      <w:proofErr w:type="spellEnd"/>
      <w:r>
        <w:rPr>
          <w:rFonts w:ascii="Calibri" w:hAnsi="Calibri" w:cs="Calibri"/>
          <w:sz w:val="24"/>
          <w:szCs w:val="24"/>
        </w:rPr>
        <w:t xml:space="preserve">, ne </w:t>
      </w:r>
      <w:proofErr w:type="spellStart"/>
      <w:r>
        <w:rPr>
          <w:rFonts w:ascii="Calibri" w:hAnsi="Calibri" w:cs="Calibri"/>
          <w:sz w:val="24"/>
          <w:szCs w:val="24"/>
        </w:rPr>
        <w:t>indeplinind</w:t>
      </w:r>
      <w:proofErr w:type="spellEnd"/>
      <w:r>
        <w:rPr>
          <w:rFonts w:ascii="Calibri" w:hAnsi="Calibri" w:cs="Calibri"/>
          <w:sz w:val="24"/>
          <w:szCs w:val="24"/>
        </w:rPr>
        <w:t xml:space="preserve"> </w:t>
      </w:r>
      <w:proofErr w:type="spellStart"/>
      <w:r>
        <w:rPr>
          <w:rFonts w:ascii="Calibri" w:hAnsi="Calibri" w:cs="Calibri"/>
          <w:sz w:val="24"/>
          <w:szCs w:val="24"/>
        </w:rPr>
        <w:t>nici</w:t>
      </w:r>
      <w:proofErr w:type="spellEnd"/>
      <w:r>
        <w:rPr>
          <w:rFonts w:ascii="Calibri" w:hAnsi="Calibri" w:cs="Calibri"/>
          <w:sz w:val="24"/>
          <w:szCs w:val="24"/>
        </w:rPr>
        <w:t xml:space="preserve"> o </w:t>
      </w:r>
      <w:proofErr w:type="spellStart"/>
      <w:r>
        <w:rPr>
          <w:rFonts w:ascii="Calibri" w:hAnsi="Calibri" w:cs="Calibri"/>
          <w:sz w:val="24"/>
          <w:szCs w:val="24"/>
        </w:rPr>
        <w:t>functie</w:t>
      </w:r>
      <w:proofErr w:type="spellEnd"/>
      <w:r>
        <w:rPr>
          <w:rFonts w:ascii="Calibri" w:hAnsi="Calibri" w:cs="Calibri"/>
          <w:sz w:val="24"/>
          <w:szCs w:val="24"/>
        </w:rPr>
        <w:t xml:space="preserve"> </w:t>
      </w:r>
      <w:proofErr w:type="spellStart"/>
      <w:proofErr w:type="gramStart"/>
      <w:r>
        <w:rPr>
          <w:rFonts w:ascii="Calibri" w:hAnsi="Calibri" w:cs="Calibri"/>
          <w:sz w:val="24"/>
          <w:szCs w:val="24"/>
        </w:rPr>
        <w:t>urbana</w:t>
      </w:r>
      <w:proofErr w:type="spellEnd"/>
      <w:proofErr w:type="gramEnd"/>
      <w:r>
        <w:rPr>
          <w:rFonts w:ascii="Calibri" w:hAnsi="Calibri" w:cs="Calibri"/>
          <w:sz w:val="24"/>
          <w:szCs w:val="24"/>
        </w:rPr>
        <w:t xml:space="preserve">. </w:t>
      </w:r>
      <w:proofErr w:type="spellStart"/>
      <w:r>
        <w:rPr>
          <w:rFonts w:ascii="Calibri" w:hAnsi="Calibri" w:cs="Calibri"/>
          <w:sz w:val="24"/>
          <w:szCs w:val="24"/>
        </w:rPr>
        <w:t>Spatiul</w:t>
      </w:r>
      <w:proofErr w:type="spellEnd"/>
      <w:r>
        <w:rPr>
          <w:rFonts w:ascii="Calibri" w:hAnsi="Calibri" w:cs="Calibri"/>
          <w:sz w:val="24"/>
          <w:szCs w:val="24"/>
        </w:rPr>
        <w:t xml:space="preserve"> </w:t>
      </w:r>
      <w:proofErr w:type="spellStart"/>
      <w:r>
        <w:rPr>
          <w:rFonts w:ascii="Calibri" w:hAnsi="Calibri" w:cs="Calibri"/>
          <w:sz w:val="24"/>
          <w:szCs w:val="24"/>
        </w:rPr>
        <w:t>reprezentand</w:t>
      </w:r>
      <w:proofErr w:type="spellEnd"/>
      <w:r>
        <w:rPr>
          <w:rFonts w:ascii="Calibri" w:hAnsi="Calibri" w:cs="Calibri"/>
          <w:sz w:val="24"/>
          <w:szCs w:val="24"/>
        </w:rPr>
        <w:t xml:space="preserve"> la </w:t>
      </w:r>
      <w:proofErr w:type="spellStart"/>
      <w:r>
        <w:rPr>
          <w:rFonts w:ascii="Calibri" w:hAnsi="Calibri" w:cs="Calibri"/>
          <w:sz w:val="24"/>
          <w:szCs w:val="24"/>
        </w:rPr>
        <w:t>momentul</w:t>
      </w:r>
      <w:proofErr w:type="spellEnd"/>
      <w:r>
        <w:rPr>
          <w:rFonts w:ascii="Calibri" w:hAnsi="Calibri" w:cs="Calibri"/>
          <w:sz w:val="24"/>
          <w:szCs w:val="24"/>
        </w:rPr>
        <w:t xml:space="preserve"> de fata o “</w:t>
      </w:r>
      <w:proofErr w:type="spellStart"/>
      <w:r>
        <w:rPr>
          <w:rFonts w:ascii="Calibri" w:hAnsi="Calibri" w:cs="Calibri"/>
          <w:sz w:val="24"/>
          <w:szCs w:val="24"/>
        </w:rPr>
        <w:t>cicatrice</w:t>
      </w:r>
      <w:proofErr w:type="spellEnd"/>
      <w:r>
        <w:rPr>
          <w:rFonts w:ascii="Calibri" w:hAnsi="Calibri" w:cs="Calibri"/>
          <w:sz w:val="24"/>
          <w:szCs w:val="24"/>
        </w:rPr>
        <w:t xml:space="preserve">” in </w:t>
      </w:r>
      <w:proofErr w:type="spellStart"/>
      <w:r>
        <w:rPr>
          <w:rFonts w:ascii="Calibri" w:hAnsi="Calibri" w:cs="Calibri"/>
          <w:sz w:val="24"/>
          <w:szCs w:val="24"/>
        </w:rPr>
        <w:t>tesutul</w:t>
      </w:r>
      <w:proofErr w:type="spellEnd"/>
      <w:r>
        <w:rPr>
          <w:rFonts w:ascii="Calibri" w:hAnsi="Calibri" w:cs="Calibri"/>
          <w:sz w:val="24"/>
          <w:szCs w:val="24"/>
        </w:rPr>
        <w:t xml:space="preserve"> urban al </w:t>
      </w:r>
      <w:proofErr w:type="spellStart"/>
      <w:r w:rsidR="00503E6A">
        <w:rPr>
          <w:rFonts w:ascii="Calibri" w:hAnsi="Calibri" w:cs="Calibri"/>
          <w:sz w:val="24"/>
          <w:szCs w:val="24"/>
        </w:rPr>
        <w:t>zonei</w:t>
      </w:r>
      <w:proofErr w:type="spellEnd"/>
      <w:r w:rsidR="00503E6A">
        <w:rPr>
          <w:rFonts w:ascii="Calibri" w:hAnsi="Calibri" w:cs="Calibri"/>
          <w:sz w:val="24"/>
          <w:szCs w:val="24"/>
        </w:rPr>
        <w:t xml:space="preserve"> </w:t>
      </w:r>
      <w:proofErr w:type="spellStart"/>
      <w:r w:rsidR="00503E6A">
        <w:rPr>
          <w:rFonts w:ascii="Calibri" w:hAnsi="Calibri" w:cs="Calibri"/>
          <w:sz w:val="24"/>
          <w:szCs w:val="24"/>
        </w:rPr>
        <w:t>Campu</w:t>
      </w:r>
      <w:proofErr w:type="spellEnd"/>
      <w:r w:rsidR="00503E6A">
        <w:rPr>
          <w:rFonts w:ascii="Calibri" w:hAnsi="Calibri" w:cs="Calibri"/>
          <w:sz w:val="24"/>
          <w:szCs w:val="24"/>
        </w:rPr>
        <w:t xml:space="preserve"> </w:t>
      </w:r>
      <w:proofErr w:type="spellStart"/>
      <w:r w:rsidR="00503E6A">
        <w:rPr>
          <w:rFonts w:ascii="Calibri" w:hAnsi="Calibri" w:cs="Calibri"/>
          <w:sz w:val="24"/>
          <w:szCs w:val="24"/>
        </w:rPr>
        <w:t>Frumos</w:t>
      </w:r>
      <w:proofErr w:type="spellEnd"/>
      <w:r>
        <w:rPr>
          <w:rFonts w:ascii="Calibri" w:hAnsi="Calibri" w:cs="Calibri"/>
          <w:sz w:val="24"/>
          <w:szCs w:val="24"/>
        </w:rPr>
        <w:t xml:space="preserve">. </w:t>
      </w:r>
      <w:proofErr w:type="spellStart"/>
      <w:r>
        <w:rPr>
          <w:rFonts w:ascii="Calibri" w:hAnsi="Calibri" w:cs="Calibri"/>
          <w:sz w:val="24"/>
          <w:szCs w:val="24"/>
        </w:rPr>
        <w:t>Valoarea</w:t>
      </w:r>
      <w:proofErr w:type="spellEnd"/>
      <w:r>
        <w:rPr>
          <w:rFonts w:ascii="Calibri" w:hAnsi="Calibri" w:cs="Calibri"/>
          <w:sz w:val="24"/>
          <w:szCs w:val="24"/>
        </w:rPr>
        <w:t xml:space="preserve"> </w:t>
      </w:r>
      <w:proofErr w:type="spellStart"/>
      <w:r>
        <w:rPr>
          <w:rFonts w:ascii="Calibri" w:hAnsi="Calibri" w:cs="Calibri"/>
          <w:sz w:val="24"/>
          <w:szCs w:val="24"/>
        </w:rPr>
        <w:t>obiectivului</w:t>
      </w:r>
      <w:proofErr w:type="spellEnd"/>
      <w:r>
        <w:rPr>
          <w:rFonts w:ascii="Calibri" w:hAnsi="Calibri" w:cs="Calibri"/>
          <w:sz w:val="24"/>
          <w:szCs w:val="24"/>
        </w:rPr>
        <w:t xml:space="preserve"> </w:t>
      </w:r>
      <w:proofErr w:type="spellStart"/>
      <w:r>
        <w:rPr>
          <w:rFonts w:ascii="Calibri" w:hAnsi="Calibri" w:cs="Calibri"/>
          <w:sz w:val="24"/>
          <w:szCs w:val="24"/>
        </w:rPr>
        <w:t>fiind</w:t>
      </w:r>
      <w:proofErr w:type="spellEnd"/>
      <w:r>
        <w:rPr>
          <w:rFonts w:ascii="Calibri" w:hAnsi="Calibri" w:cs="Calibri"/>
          <w:sz w:val="24"/>
          <w:szCs w:val="24"/>
        </w:rPr>
        <w:t xml:space="preserve"> data de </w:t>
      </w:r>
      <w:proofErr w:type="spellStart"/>
      <w:r>
        <w:rPr>
          <w:rFonts w:ascii="Calibri" w:hAnsi="Calibri" w:cs="Calibri"/>
          <w:sz w:val="24"/>
          <w:szCs w:val="24"/>
        </w:rPr>
        <w:t>potentialul</w:t>
      </w:r>
      <w:proofErr w:type="spellEnd"/>
      <w:r>
        <w:rPr>
          <w:rFonts w:ascii="Calibri" w:hAnsi="Calibri" w:cs="Calibri"/>
          <w:sz w:val="24"/>
          <w:szCs w:val="24"/>
        </w:rPr>
        <w:t xml:space="preserve"> </w:t>
      </w:r>
      <w:proofErr w:type="spellStart"/>
      <w:r>
        <w:rPr>
          <w:rFonts w:ascii="Calibri" w:hAnsi="Calibri" w:cs="Calibri"/>
          <w:sz w:val="24"/>
          <w:szCs w:val="24"/>
        </w:rPr>
        <w:t>pe</w:t>
      </w:r>
      <w:proofErr w:type="spellEnd"/>
      <w:r>
        <w:rPr>
          <w:rFonts w:ascii="Calibri" w:hAnsi="Calibri" w:cs="Calibri"/>
          <w:sz w:val="24"/>
          <w:szCs w:val="24"/>
        </w:rPr>
        <w:t xml:space="preserve"> care </w:t>
      </w:r>
      <w:proofErr w:type="spellStart"/>
      <w:proofErr w:type="gramStart"/>
      <w:r>
        <w:rPr>
          <w:rFonts w:ascii="Calibri" w:hAnsi="Calibri" w:cs="Calibri"/>
          <w:sz w:val="24"/>
          <w:szCs w:val="24"/>
        </w:rPr>
        <w:t>il</w:t>
      </w:r>
      <w:proofErr w:type="spellEnd"/>
      <w:proofErr w:type="gramEnd"/>
      <w:r>
        <w:rPr>
          <w:rFonts w:ascii="Calibri" w:hAnsi="Calibri" w:cs="Calibri"/>
          <w:sz w:val="24"/>
          <w:szCs w:val="24"/>
        </w:rPr>
        <w:t xml:space="preserve"> </w:t>
      </w:r>
      <w:proofErr w:type="spellStart"/>
      <w:r>
        <w:rPr>
          <w:rFonts w:ascii="Calibri" w:hAnsi="Calibri" w:cs="Calibri"/>
          <w:sz w:val="24"/>
          <w:szCs w:val="24"/>
        </w:rPr>
        <w:t>prezinta</w:t>
      </w:r>
      <w:proofErr w:type="spellEnd"/>
      <w:r>
        <w:rPr>
          <w:rFonts w:ascii="Calibri" w:hAnsi="Calibri" w:cs="Calibri"/>
          <w:sz w:val="24"/>
          <w:szCs w:val="24"/>
        </w:rPr>
        <w:t>.</w:t>
      </w:r>
    </w:p>
    <w:p w:rsidR="00BB7F68" w:rsidRDefault="00BB7F68" w:rsidP="00BB7F68">
      <w:pPr>
        <w:spacing w:line="276" w:lineRule="auto"/>
        <w:ind w:firstLine="360"/>
        <w:jc w:val="both"/>
        <w:rPr>
          <w:rFonts w:ascii="Calibri" w:hAnsi="Calibri" w:cs="Calibri"/>
          <w:sz w:val="24"/>
          <w:szCs w:val="24"/>
        </w:rPr>
      </w:pPr>
    </w:p>
    <w:p w:rsidR="005E2E21" w:rsidRDefault="005E2E21" w:rsidP="005E2E21">
      <w:pPr>
        <w:pStyle w:val="ListParagraph"/>
        <w:numPr>
          <w:ilvl w:val="0"/>
          <w:numId w:val="1"/>
        </w:numPr>
        <w:spacing w:line="276" w:lineRule="auto"/>
        <w:jc w:val="both"/>
        <w:rPr>
          <w:rFonts w:ascii="Calibri" w:hAnsi="Calibri" w:cs="Calibri"/>
          <w:sz w:val="24"/>
          <w:szCs w:val="24"/>
          <w:u w:val="single"/>
        </w:rPr>
      </w:pPr>
      <w:proofErr w:type="spellStart"/>
      <w:r w:rsidRPr="005E2E21">
        <w:rPr>
          <w:rFonts w:ascii="Calibri" w:hAnsi="Calibri" w:cs="Calibri"/>
          <w:sz w:val="24"/>
          <w:szCs w:val="24"/>
          <w:u w:val="single"/>
        </w:rPr>
        <w:t>Situația</w:t>
      </w:r>
      <w:proofErr w:type="spellEnd"/>
      <w:r w:rsidRPr="005E2E21">
        <w:rPr>
          <w:rFonts w:ascii="Calibri" w:hAnsi="Calibri" w:cs="Calibri"/>
          <w:sz w:val="24"/>
          <w:szCs w:val="24"/>
          <w:u w:val="single"/>
        </w:rPr>
        <w:t xml:space="preserve"> </w:t>
      </w:r>
      <w:proofErr w:type="spellStart"/>
      <w:r w:rsidRPr="005E2E21">
        <w:rPr>
          <w:rFonts w:ascii="Calibri" w:hAnsi="Calibri" w:cs="Calibri"/>
          <w:sz w:val="24"/>
          <w:szCs w:val="24"/>
          <w:u w:val="single"/>
        </w:rPr>
        <w:t>propusă</w:t>
      </w:r>
      <w:proofErr w:type="spellEnd"/>
    </w:p>
    <w:p w:rsidR="00F77C29" w:rsidRPr="005E2E21" w:rsidRDefault="00FA5527" w:rsidP="00F77C29">
      <w:pPr>
        <w:suppressAutoHyphens/>
        <w:spacing w:after="0" w:line="276" w:lineRule="auto"/>
        <w:jc w:val="both"/>
        <w:rPr>
          <w:rFonts w:ascii="Calibri" w:eastAsia="Times New Roman" w:hAnsi="Calibri" w:cs="Calibri"/>
          <w:sz w:val="24"/>
          <w:szCs w:val="24"/>
          <w:lang w:val="ro-RO" w:eastAsia="ar-SA"/>
        </w:rPr>
      </w:pPr>
      <w:r>
        <w:rPr>
          <w:rFonts w:ascii="Calibri" w:eastAsia="Times New Roman" w:hAnsi="Calibri" w:cs="Calibri"/>
          <w:sz w:val="24"/>
          <w:szCs w:val="24"/>
          <w:lang w:val="ro-RO" w:eastAsia="ar-SA"/>
        </w:rPr>
        <w:t>Compozitia vegetala propusa vine in sustinerea elementelor arhitecturale definite in studiul de fezabilitate. Din punct de vedere stilistic, compozitia de vegetatie propusa se incadreaza in stilul modern, cu linii compozitionale drepte</w:t>
      </w:r>
      <w:r w:rsidR="002F7B0A">
        <w:rPr>
          <w:rFonts w:ascii="Calibri" w:eastAsia="Times New Roman" w:hAnsi="Calibri" w:cs="Calibri"/>
          <w:sz w:val="24"/>
          <w:szCs w:val="24"/>
          <w:lang w:val="ro-RO" w:eastAsia="ar-SA"/>
        </w:rPr>
        <w:t xml:space="preserve">, aliniamente de arbori uniforme si compacte, arbusti si plante perene plantate in grupuri compacte. </w:t>
      </w:r>
    </w:p>
    <w:p w:rsidR="003A3F74" w:rsidRPr="005E2E21" w:rsidRDefault="003A3F74" w:rsidP="005E2E21">
      <w:pPr>
        <w:suppressAutoHyphens/>
        <w:spacing w:after="0" w:line="276" w:lineRule="auto"/>
        <w:jc w:val="both"/>
        <w:rPr>
          <w:rFonts w:ascii="Calibri" w:eastAsia="Times New Roman" w:hAnsi="Calibri" w:cs="Calibri"/>
          <w:sz w:val="24"/>
          <w:szCs w:val="24"/>
          <w:lang w:val="ro-RO" w:eastAsia="ar-SA"/>
        </w:rPr>
      </w:pPr>
    </w:p>
    <w:p w:rsidR="005E2E21" w:rsidRPr="005E2E21" w:rsidRDefault="005E2E21" w:rsidP="005E2E21">
      <w:pPr>
        <w:tabs>
          <w:tab w:val="left" w:leader="dot" w:pos="9639"/>
        </w:tabs>
        <w:suppressAutoHyphens/>
        <w:autoSpaceDE w:val="0"/>
        <w:autoSpaceDN w:val="0"/>
        <w:adjustRightInd w:val="0"/>
        <w:spacing w:after="120" w:line="276" w:lineRule="auto"/>
        <w:jc w:val="both"/>
        <w:rPr>
          <w:rFonts w:ascii="Calibri" w:eastAsia="Times New Roman" w:hAnsi="Calibri" w:cs="Calibri"/>
          <w:sz w:val="24"/>
          <w:szCs w:val="24"/>
          <w:lang w:val="hu-HU" w:eastAsia="ar-SA"/>
        </w:rPr>
      </w:pPr>
      <w:r w:rsidRPr="005E2E21">
        <w:rPr>
          <w:rFonts w:ascii="Calibri" w:eastAsia="Times New Roman" w:hAnsi="Calibri" w:cs="Calibri"/>
          <w:sz w:val="24"/>
          <w:szCs w:val="24"/>
          <w:lang w:val="ro-RO" w:eastAsia="ar-SA"/>
        </w:rPr>
        <w:lastRenderedPageBreak/>
        <w:t>Plantele utilizate sun</w:t>
      </w:r>
      <w:r w:rsidR="00F77C29">
        <w:rPr>
          <w:rFonts w:ascii="Calibri" w:eastAsia="Times New Roman" w:hAnsi="Calibri" w:cs="Calibri"/>
          <w:sz w:val="24"/>
          <w:szCs w:val="24"/>
          <w:lang w:val="ro-RO" w:eastAsia="ar-SA"/>
        </w:rPr>
        <w:t xml:space="preserve">t prezentate pe planșele PLAN </w:t>
      </w:r>
      <w:r w:rsidR="002F7B0A">
        <w:rPr>
          <w:rFonts w:ascii="Calibri" w:eastAsia="Times New Roman" w:hAnsi="Calibri" w:cs="Calibri"/>
          <w:sz w:val="24"/>
          <w:szCs w:val="24"/>
          <w:lang w:val="ro-RO" w:eastAsia="ar-SA"/>
        </w:rPr>
        <w:t xml:space="preserve">DE </w:t>
      </w:r>
      <w:r w:rsidR="00014803">
        <w:rPr>
          <w:rFonts w:ascii="Calibri" w:eastAsia="Times New Roman" w:hAnsi="Calibri" w:cs="Calibri"/>
          <w:sz w:val="24"/>
          <w:szCs w:val="24"/>
          <w:lang w:val="ro-RO" w:eastAsia="ar-SA"/>
        </w:rPr>
        <w:t>VEGETATIE</w:t>
      </w:r>
      <w:r w:rsidRPr="005E2E21">
        <w:rPr>
          <w:rFonts w:ascii="Calibri" w:eastAsia="Times New Roman" w:hAnsi="Calibri" w:cs="Calibri"/>
          <w:sz w:val="24"/>
          <w:szCs w:val="24"/>
          <w:lang w:val="ro-RO" w:eastAsia="ar-SA"/>
        </w:rPr>
        <w:t>. Pe planșă sunt indicate locurile de dispunere a vegetației, numarul de plante necesare, precum și o listă a speciilor recomandate.</w:t>
      </w:r>
    </w:p>
    <w:p w:rsidR="005E2E21" w:rsidRDefault="00F77C29" w:rsidP="005E2E21">
      <w:pPr>
        <w:suppressAutoHyphens/>
        <w:spacing w:after="0" w:line="276" w:lineRule="auto"/>
        <w:jc w:val="both"/>
        <w:rPr>
          <w:rFonts w:ascii="Calibri" w:eastAsia="Times New Roman" w:hAnsi="Calibri" w:cs="Calibri"/>
          <w:sz w:val="24"/>
          <w:szCs w:val="24"/>
          <w:lang w:val="ro-RO" w:eastAsia="ar-SA"/>
        </w:rPr>
      </w:pPr>
      <w:r>
        <w:rPr>
          <w:rFonts w:ascii="Calibri" w:eastAsia="Times New Roman" w:hAnsi="Calibri" w:cs="Calibri"/>
          <w:sz w:val="24"/>
          <w:szCs w:val="24"/>
          <w:lang w:val="ro-RO" w:eastAsia="ar-SA"/>
        </w:rPr>
        <w:t>Speciile propuse sunt prezentate</w:t>
      </w:r>
      <w:r w:rsidR="005E2E21" w:rsidRPr="005E2E21">
        <w:rPr>
          <w:rFonts w:ascii="Calibri" w:eastAsia="Times New Roman" w:hAnsi="Calibri" w:cs="Calibri"/>
          <w:sz w:val="24"/>
          <w:szCs w:val="24"/>
          <w:lang w:val="ro-RO" w:eastAsia="ar-SA"/>
        </w:rPr>
        <w:t xml:space="preserve"> în lista de mai jos:</w:t>
      </w:r>
    </w:p>
    <w:p w:rsidR="00447A73" w:rsidRPr="005E2E21" w:rsidRDefault="00447A73" w:rsidP="00447A73">
      <w:pPr>
        <w:suppressAutoHyphens/>
        <w:spacing w:after="0" w:line="276" w:lineRule="auto"/>
        <w:jc w:val="both"/>
        <w:rPr>
          <w:rFonts w:ascii="Calibri" w:eastAsia="Times New Roman" w:hAnsi="Calibri" w:cs="Calibri"/>
          <w:lang w:val="ro-RO" w:eastAsia="ar-SA"/>
        </w:rPr>
      </w:pPr>
    </w:p>
    <w:p w:rsidR="002D6E2F" w:rsidRDefault="00447A73" w:rsidP="00447A73">
      <w:pPr>
        <w:suppressAutoHyphens/>
        <w:spacing w:after="0" w:line="276" w:lineRule="auto"/>
        <w:jc w:val="both"/>
        <w:rPr>
          <w:rFonts w:ascii="Calibri" w:eastAsia="Times New Roman" w:hAnsi="Calibri" w:cs="Calibri"/>
          <w:lang w:val="ro-RO" w:eastAsia="ar-SA"/>
        </w:rPr>
      </w:pPr>
      <w:r w:rsidRPr="005E2E21">
        <w:rPr>
          <w:rFonts w:ascii="Calibri" w:eastAsia="Times New Roman" w:hAnsi="Calibri" w:cs="Calibri"/>
          <w:lang w:val="ro-RO" w:eastAsia="ar-SA"/>
        </w:rPr>
        <w:tab/>
        <w:t>DENUMIRE SPECIE</w:t>
      </w:r>
    </w:p>
    <w:p w:rsidR="002D6E2F" w:rsidRDefault="002D6E2F" w:rsidP="00447A73">
      <w:pPr>
        <w:suppressAutoHyphens/>
        <w:spacing w:after="0" w:line="276" w:lineRule="auto"/>
        <w:jc w:val="both"/>
        <w:rPr>
          <w:rFonts w:ascii="Calibri" w:eastAsia="Times New Roman" w:hAnsi="Calibri" w:cs="Calibri"/>
          <w:lang w:val="ro-RO" w:eastAsia="ar-SA"/>
        </w:rPr>
      </w:pPr>
    </w:p>
    <w:p w:rsidR="00447A73" w:rsidRPr="005E2E21" w:rsidRDefault="002D6E2F" w:rsidP="00447A73">
      <w:pPr>
        <w:suppressAutoHyphens/>
        <w:spacing w:after="0" w:line="276" w:lineRule="auto"/>
        <w:jc w:val="both"/>
        <w:rPr>
          <w:rFonts w:ascii="Calibri" w:eastAsia="Times New Roman" w:hAnsi="Calibri" w:cs="Calibri"/>
          <w:lang w:val="ro-RO" w:eastAsia="ar-SA"/>
        </w:rPr>
      </w:pPr>
      <w:r>
        <w:rPr>
          <w:rFonts w:ascii="Calibri" w:eastAsia="Times New Roman" w:hAnsi="Calibri" w:cs="Calibri"/>
          <w:lang w:val="ro-RO" w:eastAsia="ar-SA"/>
        </w:rPr>
        <w:t xml:space="preserve">               ARBORI</w:t>
      </w:r>
      <w:r w:rsidR="00447A73" w:rsidRPr="005E2E21">
        <w:rPr>
          <w:rFonts w:ascii="Calibri" w:eastAsia="Times New Roman" w:hAnsi="Calibri" w:cs="Calibri"/>
          <w:lang w:val="ro-RO" w:eastAsia="ar-SA"/>
        </w:rPr>
        <w:tab/>
      </w:r>
      <w:r w:rsidR="00447A73" w:rsidRPr="005E2E21">
        <w:rPr>
          <w:rFonts w:ascii="Calibri" w:eastAsia="Times New Roman" w:hAnsi="Calibri" w:cs="Calibri"/>
          <w:lang w:val="ro-RO" w:eastAsia="ar-SA"/>
        </w:rPr>
        <w:tab/>
      </w:r>
      <w:r w:rsidR="00447A73" w:rsidRPr="005E2E21">
        <w:rPr>
          <w:rFonts w:ascii="Calibri" w:eastAsia="Times New Roman" w:hAnsi="Calibri" w:cs="Calibri"/>
          <w:lang w:val="ro-RO" w:eastAsia="ar-SA"/>
        </w:rPr>
        <w:tab/>
      </w:r>
    </w:p>
    <w:p w:rsidR="002D6E2F" w:rsidRDefault="00503E6A" w:rsidP="00503E6A">
      <w:pPr>
        <w:numPr>
          <w:ilvl w:val="0"/>
          <w:numId w:val="4"/>
        </w:numPr>
        <w:suppressAutoHyphens/>
        <w:spacing w:after="0" w:line="276" w:lineRule="auto"/>
        <w:rPr>
          <w:rFonts w:ascii="Calibri" w:eastAsia="Times New Roman" w:hAnsi="Calibri" w:cs="Calibri"/>
          <w:lang w:eastAsia="ar-SA"/>
        </w:rPr>
      </w:pPr>
      <w:proofErr w:type="spellStart"/>
      <w:r>
        <w:rPr>
          <w:rFonts w:ascii="Calibri" w:eastAsia="Times New Roman" w:hAnsi="Calibri" w:cs="Calibri"/>
          <w:lang w:eastAsia="ar-SA"/>
        </w:rPr>
        <w:t>Sorbus</w:t>
      </w:r>
      <w:proofErr w:type="spellEnd"/>
      <w:r>
        <w:rPr>
          <w:rFonts w:ascii="Calibri" w:eastAsia="Times New Roman" w:hAnsi="Calibri" w:cs="Calibri"/>
          <w:lang w:eastAsia="ar-SA"/>
        </w:rPr>
        <w:t xml:space="preserve"> </w:t>
      </w:r>
      <w:proofErr w:type="spellStart"/>
      <w:r>
        <w:rPr>
          <w:rFonts w:ascii="Calibri" w:eastAsia="Times New Roman" w:hAnsi="Calibri" w:cs="Calibri"/>
          <w:lang w:eastAsia="ar-SA"/>
        </w:rPr>
        <w:t>aucuparia</w:t>
      </w:r>
      <w:proofErr w:type="spellEnd"/>
      <w:r>
        <w:rPr>
          <w:rFonts w:ascii="Calibri" w:eastAsia="Times New Roman" w:hAnsi="Calibri" w:cs="Calibri"/>
          <w:lang w:eastAsia="ar-SA"/>
        </w:rPr>
        <w:t xml:space="preserve"> x22buc</w:t>
      </w:r>
      <w:r w:rsidR="002D6E2F" w:rsidRPr="002D6E2F">
        <w:rPr>
          <w:rFonts w:ascii="Calibri" w:eastAsia="Times New Roman" w:hAnsi="Calibri" w:cs="Calibri"/>
          <w:lang w:eastAsia="ar-SA"/>
        </w:rPr>
        <w:t>.</w:t>
      </w:r>
    </w:p>
    <w:p w:rsidR="00E50E43" w:rsidRDefault="00503E6A" w:rsidP="00E50E43">
      <w:pPr>
        <w:suppressAutoHyphens/>
        <w:spacing w:after="0" w:line="276" w:lineRule="auto"/>
        <w:ind w:left="720"/>
        <w:rPr>
          <w:rFonts w:ascii="Calibri" w:eastAsia="Times New Roman" w:hAnsi="Calibri" w:cs="Calibri"/>
          <w:lang w:eastAsia="ar-SA"/>
        </w:rPr>
      </w:pPr>
      <w:proofErr w:type="spellStart"/>
      <w:r w:rsidRPr="00503E6A">
        <w:rPr>
          <w:rFonts w:ascii="Calibri" w:eastAsia="Times New Roman" w:hAnsi="Calibri" w:cs="Calibri"/>
          <w:lang w:eastAsia="ar-SA"/>
        </w:rPr>
        <w:t>Betula</w:t>
      </w:r>
      <w:proofErr w:type="spellEnd"/>
      <w:r w:rsidRPr="00503E6A">
        <w:rPr>
          <w:rFonts w:ascii="Calibri" w:eastAsia="Times New Roman" w:hAnsi="Calibri" w:cs="Calibri"/>
          <w:lang w:eastAsia="ar-SA"/>
        </w:rPr>
        <w:t xml:space="preserve"> pendula x8buc.</w:t>
      </w:r>
    </w:p>
    <w:p w:rsidR="00503E6A" w:rsidRDefault="00503E6A" w:rsidP="00E50E43">
      <w:pPr>
        <w:suppressAutoHyphens/>
        <w:spacing w:after="0" w:line="276" w:lineRule="auto"/>
        <w:ind w:left="720"/>
        <w:rPr>
          <w:rFonts w:ascii="Calibri" w:eastAsia="Times New Roman" w:hAnsi="Calibri" w:cs="Calibri"/>
          <w:lang w:eastAsia="ar-SA"/>
        </w:rPr>
      </w:pPr>
    </w:p>
    <w:p w:rsidR="00E50E43" w:rsidRDefault="00E50E43" w:rsidP="00E50E43">
      <w:pPr>
        <w:suppressAutoHyphens/>
        <w:spacing w:after="0" w:line="276" w:lineRule="auto"/>
        <w:ind w:left="720"/>
        <w:rPr>
          <w:rFonts w:ascii="Calibri" w:eastAsia="Times New Roman" w:hAnsi="Calibri" w:cs="Calibri"/>
          <w:lang w:eastAsia="ar-SA"/>
        </w:rPr>
      </w:pPr>
      <w:r>
        <w:rPr>
          <w:rFonts w:ascii="Calibri" w:eastAsia="Times New Roman" w:hAnsi="Calibri" w:cs="Calibri"/>
          <w:lang w:eastAsia="ar-SA"/>
        </w:rPr>
        <w:t>ARBUSTI –total</w:t>
      </w:r>
      <w:proofErr w:type="gramStart"/>
      <w:r>
        <w:rPr>
          <w:rFonts w:ascii="Calibri" w:eastAsia="Times New Roman" w:hAnsi="Calibri" w:cs="Calibri"/>
          <w:lang w:eastAsia="ar-SA"/>
        </w:rPr>
        <w:t>:</w:t>
      </w:r>
      <w:r w:rsidR="00503E6A">
        <w:rPr>
          <w:rFonts w:ascii="Calibri" w:eastAsia="Times New Roman" w:hAnsi="Calibri" w:cs="Calibri"/>
          <w:lang w:eastAsia="ar-SA"/>
        </w:rPr>
        <w:t>88</w:t>
      </w:r>
      <w:proofErr w:type="gramEnd"/>
    </w:p>
    <w:p w:rsidR="00E50E43" w:rsidRDefault="001615F5" w:rsidP="001615F5">
      <w:pPr>
        <w:pStyle w:val="ListParagraph"/>
        <w:numPr>
          <w:ilvl w:val="3"/>
          <w:numId w:val="4"/>
        </w:numPr>
        <w:suppressAutoHyphens/>
        <w:spacing w:after="0" w:line="276" w:lineRule="auto"/>
        <w:rPr>
          <w:rFonts w:ascii="Calibri" w:eastAsia="Times New Roman" w:hAnsi="Calibri" w:cs="Calibri"/>
          <w:lang w:eastAsia="ar-SA"/>
        </w:rPr>
      </w:pPr>
      <w:r w:rsidRPr="001615F5">
        <w:rPr>
          <w:rFonts w:ascii="Calibri" w:eastAsia="Times New Roman" w:hAnsi="Calibri" w:cs="Calibri"/>
          <w:lang w:eastAsia="ar-SA"/>
        </w:rPr>
        <w:t xml:space="preserve">Deutzia </w:t>
      </w:r>
      <w:proofErr w:type="spellStart"/>
      <w:r w:rsidRPr="001615F5">
        <w:rPr>
          <w:rFonts w:ascii="Calibri" w:eastAsia="Times New Roman" w:hAnsi="Calibri" w:cs="Calibri"/>
          <w:lang w:eastAsia="ar-SA"/>
        </w:rPr>
        <w:t>scabra</w:t>
      </w:r>
      <w:proofErr w:type="spellEnd"/>
      <w:r w:rsidRPr="001615F5">
        <w:rPr>
          <w:rFonts w:ascii="Calibri" w:eastAsia="Times New Roman" w:hAnsi="Calibri" w:cs="Calibri"/>
          <w:lang w:eastAsia="ar-SA"/>
        </w:rPr>
        <w:t xml:space="preserve"> =</w:t>
      </w:r>
      <w:r w:rsidR="00503E6A">
        <w:rPr>
          <w:rFonts w:ascii="Calibri" w:eastAsia="Times New Roman" w:hAnsi="Calibri" w:cs="Calibri"/>
          <w:lang w:eastAsia="ar-SA"/>
        </w:rPr>
        <w:t>44</w:t>
      </w:r>
      <w:r w:rsidRPr="001615F5">
        <w:rPr>
          <w:rFonts w:ascii="Calibri" w:eastAsia="Times New Roman" w:hAnsi="Calibri" w:cs="Calibri"/>
          <w:lang w:eastAsia="ar-SA"/>
        </w:rPr>
        <w:t>buc</w:t>
      </w:r>
    </w:p>
    <w:p w:rsidR="001615F5" w:rsidRDefault="001615F5" w:rsidP="001615F5">
      <w:pPr>
        <w:pStyle w:val="ListParagraph"/>
        <w:numPr>
          <w:ilvl w:val="3"/>
          <w:numId w:val="4"/>
        </w:numPr>
        <w:suppressAutoHyphens/>
        <w:spacing w:after="0" w:line="276" w:lineRule="auto"/>
        <w:rPr>
          <w:rFonts w:ascii="Calibri" w:eastAsia="Times New Roman" w:hAnsi="Calibri" w:cs="Calibri"/>
          <w:lang w:eastAsia="ar-SA"/>
        </w:rPr>
      </w:pPr>
      <w:proofErr w:type="spellStart"/>
      <w:r w:rsidRPr="001615F5">
        <w:rPr>
          <w:rFonts w:ascii="Calibri" w:eastAsia="Times New Roman" w:hAnsi="Calibri" w:cs="Calibri"/>
          <w:lang w:eastAsia="ar-SA"/>
        </w:rPr>
        <w:t>Philadelphus</w:t>
      </w:r>
      <w:proofErr w:type="spellEnd"/>
      <w:r w:rsidRPr="001615F5">
        <w:rPr>
          <w:rFonts w:ascii="Calibri" w:eastAsia="Times New Roman" w:hAnsi="Calibri" w:cs="Calibri"/>
          <w:lang w:eastAsia="ar-SA"/>
        </w:rPr>
        <w:t xml:space="preserve"> </w:t>
      </w:r>
      <w:proofErr w:type="spellStart"/>
      <w:r w:rsidRPr="001615F5">
        <w:rPr>
          <w:rFonts w:ascii="Calibri" w:eastAsia="Times New Roman" w:hAnsi="Calibri" w:cs="Calibri"/>
          <w:lang w:eastAsia="ar-SA"/>
        </w:rPr>
        <w:t>coronarius</w:t>
      </w:r>
      <w:proofErr w:type="spellEnd"/>
      <w:r w:rsidRPr="001615F5">
        <w:rPr>
          <w:rFonts w:ascii="Calibri" w:eastAsia="Times New Roman" w:hAnsi="Calibri" w:cs="Calibri"/>
          <w:lang w:eastAsia="ar-SA"/>
        </w:rPr>
        <w:t>=</w:t>
      </w:r>
      <w:r w:rsidR="00503E6A">
        <w:rPr>
          <w:rFonts w:ascii="Calibri" w:eastAsia="Times New Roman" w:hAnsi="Calibri" w:cs="Calibri"/>
          <w:lang w:eastAsia="ar-SA"/>
        </w:rPr>
        <w:t>44</w:t>
      </w:r>
      <w:r w:rsidRPr="001615F5">
        <w:rPr>
          <w:rFonts w:ascii="Calibri" w:eastAsia="Times New Roman" w:hAnsi="Calibri" w:cs="Calibri"/>
          <w:lang w:eastAsia="ar-SA"/>
        </w:rPr>
        <w:t>buc.</w:t>
      </w:r>
    </w:p>
    <w:p w:rsidR="001615F5" w:rsidRDefault="001615F5" w:rsidP="001615F5">
      <w:pPr>
        <w:pStyle w:val="ListParagraph"/>
        <w:suppressAutoHyphens/>
        <w:spacing w:after="0" w:line="276" w:lineRule="auto"/>
        <w:rPr>
          <w:rFonts w:ascii="Calibri" w:eastAsia="Times New Roman" w:hAnsi="Calibri" w:cs="Calibri"/>
          <w:lang w:eastAsia="ar-SA"/>
        </w:rPr>
      </w:pPr>
    </w:p>
    <w:p w:rsidR="001615F5" w:rsidRDefault="001615F5" w:rsidP="001615F5">
      <w:pPr>
        <w:suppressAutoHyphens/>
        <w:spacing w:after="0" w:line="276" w:lineRule="auto"/>
        <w:ind w:left="720"/>
        <w:rPr>
          <w:rFonts w:ascii="Calibri" w:eastAsia="Times New Roman" w:hAnsi="Calibri" w:cs="Calibri"/>
          <w:lang w:eastAsia="ar-SA"/>
        </w:rPr>
      </w:pPr>
      <w:r>
        <w:rPr>
          <w:rFonts w:ascii="Calibri" w:eastAsia="Times New Roman" w:hAnsi="Calibri" w:cs="Calibri"/>
          <w:lang w:eastAsia="ar-SA"/>
        </w:rPr>
        <w:t>PLANTE PERENE –total:</w:t>
      </w:r>
      <w:r w:rsidR="00ED01CC" w:rsidRPr="00ED01CC">
        <w:t xml:space="preserve"> </w:t>
      </w:r>
      <w:r w:rsidR="00ED01CC" w:rsidRPr="00ED01CC">
        <w:rPr>
          <w:rFonts w:ascii="Calibri" w:eastAsia="Times New Roman" w:hAnsi="Calibri" w:cs="Calibri"/>
          <w:lang w:eastAsia="ar-SA"/>
        </w:rPr>
        <w:t>1812</w:t>
      </w:r>
    </w:p>
    <w:p w:rsidR="00581EF7" w:rsidRDefault="00581EF7" w:rsidP="00ED01CC">
      <w:pPr>
        <w:pStyle w:val="ListParagraph"/>
        <w:numPr>
          <w:ilvl w:val="6"/>
          <w:numId w:val="4"/>
        </w:numPr>
        <w:suppressAutoHyphens/>
        <w:spacing w:after="0" w:line="276" w:lineRule="auto"/>
        <w:rPr>
          <w:rFonts w:ascii="Calibri" w:eastAsia="Times New Roman" w:hAnsi="Calibri" w:cs="Calibri"/>
          <w:lang w:eastAsia="ar-SA"/>
        </w:rPr>
      </w:pPr>
      <w:proofErr w:type="spellStart"/>
      <w:r w:rsidRPr="00581EF7">
        <w:rPr>
          <w:rFonts w:ascii="Calibri" w:eastAsia="Times New Roman" w:hAnsi="Calibri" w:cs="Calibri"/>
          <w:lang w:eastAsia="ar-SA"/>
        </w:rPr>
        <w:t>Vinca</w:t>
      </w:r>
      <w:proofErr w:type="spellEnd"/>
      <w:r w:rsidRPr="00581EF7">
        <w:rPr>
          <w:rFonts w:ascii="Calibri" w:eastAsia="Times New Roman" w:hAnsi="Calibri" w:cs="Calibri"/>
          <w:lang w:eastAsia="ar-SA"/>
        </w:rPr>
        <w:t xml:space="preserve"> major =</w:t>
      </w:r>
      <w:r w:rsidR="00ED01CC" w:rsidRPr="00ED01CC">
        <w:rPr>
          <w:rFonts w:ascii="Calibri" w:eastAsia="Times New Roman" w:hAnsi="Calibri" w:cs="Calibri"/>
          <w:lang w:eastAsia="ar-SA"/>
        </w:rPr>
        <w:t>906buc</w:t>
      </w:r>
    </w:p>
    <w:p w:rsidR="00581EF7" w:rsidRDefault="00581EF7" w:rsidP="00581EF7">
      <w:pPr>
        <w:pStyle w:val="ListParagraph"/>
        <w:numPr>
          <w:ilvl w:val="6"/>
          <w:numId w:val="4"/>
        </w:numPr>
        <w:suppressAutoHyphens/>
        <w:spacing w:after="0" w:line="276" w:lineRule="auto"/>
        <w:rPr>
          <w:rFonts w:ascii="Calibri" w:eastAsia="Times New Roman" w:hAnsi="Calibri" w:cs="Calibri"/>
          <w:lang w:eastAsia="ar-SA"/>
        </w:rPr>
      </w:pPr>
      <w:proofErr w:type="spellStart"/>
      <w:r w:rsidRPr="00581EF7">
        <w:rPr>
          <w:rFonts w:ascii="Calibri" w:eastAsia="Times New Roman" w:hAnsi="Calibri" w:cs="Calibri"/>
          <w:lang w:eastAsia="ar-SA"/>
        </w:rPr>
        <w:t>Vinca</w:t>
      </w:r>
      <w:proofErr w:type="spellEnd"/>
      <w:r w:rsidRPr="00581EF7">
        <w:rPr>
          <w:rFonts w:ascii="Calibri" w:eastAsia="Times New Roman" w:hAnsi="Calibri" w:cs="Calibri"/>
          <w:lang w:eastAsia="ar-SA"/>
        </w:rPr>
        <w:t xml:space="preserve"> minor =</w:t>
      </w:r>
      <w:r w:rsidR="00ED01CC" w:rsidRPr="00ED01CC">
        <w:rPr>
          <w:rFonts w:ascii="Calibri" w:eastAsia="Times New Roman" w:hAnsi="Calibri" w:cs="Calibri"/>
          <w:lang w:eastAsia="ar-SA"/>
        </w:rPr>
        <w:t>906buc</w:t>
      </w:r>
    </w:p>
    <w:p w:rsidR="00463007" w:rsidRDefault="00463007" w:rsidP="00463007">
      <w:pPr>
        <w:pStyle w:val="ListParagraph"/>
        <w:suppressAutoHyphens/>
        <w:spacing w:after="0" w:line="276" w:lineRule="auto"/>
        <w:rPr>
          <w:rFonts w:ascii="Calibri" w:eastAsia="Times New Roman" w:hAnsi="Calibri" w:cs="Calibri"/>
          <w:lang w:eastAsia="ar-SA"/>
        </w:rPr>
      </w:pPr>
    </w:p>
    <w:p w:rsidR="00463007" w:rsidRDefault="00463007" w:rsidP="00463007">
      <w:pPr>
        <w:pStyle w:val="ListParagraph"/>
        <w:suppressAutoHyphens/>
        <w:spacing w:after="0" w:line="276" w:lineRule="auto"/>
        <w:rPr>
          <w:rFonts w:ascii="Calibri" w:eastAsia="Times New Roman" w:hAnsi="Calibri" w:cs="Calibri"/>
          <w:lang w:eastAsia="ar-SA"/>
        </w:rPr>
      </w:pPr>
      <w:r>
        <w:rPr>
          <w:rFonts w:ascii="Calibri" w:eastAsia="Times New Roman" w:hAnsi="Calibri" w:cs="Calibri"/>
          <w:lang w:eastAsia="ar-SA"/>
        </w:rPr>
        <w:t xml:space="preserve">PLANTE CATARATOARE –total: </w:t>
      </w:r>
      <w:r w:rsidR="00E063C9" w:rsidRPr="00E063C9">
        <w:rPr>
          <w:rFonts w:ascii="Calibri" w:eastAsia="Times New Roman" w:hAnsi="Calibri" w:cs="Calibri"/>
          <w:lang w:eastAsia="ar-SA"/>
        </w:rPr>
        <w:t xml:space="preserve">81 </w:t>
      </w:r>
      <w:proofErr w:type="spellStart"/>
      <w:r>
        <w:rPr>
          <w:rFonts w:ascii="Calibri" w:eastAsia="Times New Roman" w:hAnsi="Calibri" w:cs="Calibri"/>
          <w:lang w:eastAsia="ar-SA"/>
        </w:rPr>
        <w:t>buc</w:t>
      </w:r>
      <w:proofErr w:type="spellEnd"/>
      <w:r>
        <w:rPr>
          <w:rFonts w:ascii="Calibri" w:eastAsia="Times New Roman" w:hAnsi="Calibri" w:cs="Calibri"/>
          <w:lang w:eastAsia="ar-SA"/>
        </w:rPr>
        <w:t>.</w:t>
      </w:r>
    </w:p>
    <w:p w:rsidR="00463007" w:rsidRDefault="00E063C9" w:rsidP="00463007">
      <w:pPr>
        <w:pStyle w:val="ListParagraph"/>
        <w:numPr>
          <w:ilvl w:val="0"/>
          <w:numId w:val="6"/>
        </w:numPr>
        <w:suppressAutoHyphens/>
        <w:spacing w:after="0" w:line="276" w:lineRule="auto"/>
        <w:rPr>
          <w:rFonts w:ascii="Calibri" w:eastAsia="Times New Roman" w:hAnsi="Calibri" w:cs="Calibri"/>
          <w:lang w:eastAsia="ar-SA"/>
        </w:rPr>
      </w:pPr>
      <w:r>
        <w:rPr>
          <w:rFonts w:ascii="Calibri" w:eastAsia="Times New Roman" w:hAnsi="Calibri" w:cs="Calibri"/>
          <w:lang w:eastAsia="ar-SA"/>
        </w:rPr>
        <w:t>HEDERA HELIX =</w:t>
      </w:r>
      <w:r w:rsidR="00463007" w:rsidRPr="00463007">
        <w:rPr>
          <w:rFonts w:ascii="Calibri" w:eastAsia="Times New Roman" w:hAnsi="Calibri" w:cs="Calibri"/>
          <w:lang w:eastAsia="ar-SA"/>
        </w:rPr>
        <w:t>50buc.</w:t>
      </w:r>
    </w:p>
    <w:p w:rsidR="00463007" w:rsidRPr="00581EF7" w:rsidRDefault="00463007" w:rsidP="00463007">
      <w:pPr>
        <w:pStyle w:val="ListParagraph"/>
        <w:numPr>
          <w:ilvl w:val="0"/>
          <w:numId w:val="6"/>
        </w:numPr>
        <w:suppressAutoHyphens/>
        <w:spacing w:after="0" w:line="276" w:lineRule="auto"/>
        <w:rPr>
          <w:rFonts w:ascii="Calibri" w:eastAsia="Times New Roman" w:hAnsi="Calibri" w:cs="Calibri"/>
          <w:lang w:eastAsia="ar-SA"/>
        </w:rPr>
      </w:pPr>
      <w:r w:rsidRPr="00463007">
        <w:rPr>
          <w:rFonts w:ascii="Calibri" w:eastAsia="Times New Roman" w:hAnsi="Calibri" w:cs="Calibri"/>
          <w:lang w:eastAsia="ar-SA"/>
        </w:rPr>
        <w:t>PARTHENOCISSUS QUINQUEFOLIA =</w:t>
      </w:r>
      <w:r w:rsidR="00E063C9">
        <w:rPr>
          <w:rFonts w:ascii="Calibri" w:eastAsia="Times New Roman" w:hAnsi="Calibri" w:cs="Calibri"/>
          <w:lang w:eastAsia="ar-SA"/>
        </w:rPr>
        <w:t>31</w:t>
      </w:r>
      <w:r w:rsidRPr="00463007">
        <w:rPr>
          <w:rFonts w:ascii="Calibri" w:eastAsia="Times New Roman" w:hAnsi="Calibri" w:cs="Calibri"/>
          <w:lang w:eastAsia="ar-SA"/>
        </w:rPr>
        <w:t>buc.</w:t>
      </w:r>
    </w:p>
    <w:p w:rsidR="001615F5" w:rsidRPr="001615F5" w:rsidRDefault="001615F5" w:rsidP="001615F5">
      <w:pPr>
        <w:pStyle w:val="ListParagraph"/>
        <w:suppressAutoHyphens/>
        <w:spacing w:after="0" w:line="276" w:lineRule="auto"/>
        <w:rPr>
          <w:rFonts w:ascii="Calibri" w:eastAsia="Times New Roman" w:hAnsi="Calibri" w:cs="Calibri"/>
          <w:lang w:eastAsia="ar-SA"/>
        </w:rPr>
      </w:pPr>
    </w:p>
    <w:p w:rsidR="00E50E43" w:rsidRPr="00E50E43" w:rsidRDefault="00E50E43" w:rsidP="00E50E43">
      <w:pPr>
        <w:pStyle w:val="ListParagraph"/>
        <w:suppressAutoHyphens/>
        <w:spacing w:after="0" w:line="276" w:lineRule="auto"/>
        <w:ind w:left="2880"/>
        <w:rPr>
          <w:rFonts w:ascii="Calibri" w:eastAsia="Times New Roman" w:hAnsi="Calibri" w:cs="Calibri"/>
          <w:lang w:eastAsia="ar-SA"/>
        </w:rPr>
      </w:pPr>
    </w:p>
    <w:p w:rsidR="005E2E21" w:rsidRPr="005E2E21" w:rsidRDefault="005E2E21" w:rsidP="005E2E21">
      <w:pPr>
        <w:suppressAutoHyphens/>
        <w:spacing w:after="0" w:line="276" w:lineRule="auto"/>
        <w:jc w:val="both"/>
        <w:rPr>
          <w:rFonts w:ascii="Calibri" w:eastAsia="Times New Roman" w:hAnsi="Calibri" w:cs="Calibri"/>
          <w:color w:val="0070C0"/>
          <w:highlight w:val="yellow"/>
          <w:lang w:val="ro-RO" w:eastAsia="ar-SA"/>
        </w:rPr>
      </w:pPr>
    </w:p>
    <w:p w:rsidR="005E2E21" w:rsidRPr="005E2E21" w:rsidRDefault="005E2E21" w:rsidP="005E2E21">
      <w:pPr>
        <w:suppressAutoHyphens/>
        <w:spacing w:after="0" w:line="276" w:lineRule="auto"/>
        <w:jc w:val="both"/>
        <w:rPr>
          <w:rFonts w:ascii="Calibri" w:eastAsia="Times New Roman" w:hAnsi="Calibri" w:cs="Calibri"/>
          <w:sz w:val="24"/>
          <w:szCs w:val="24"/>
          <w:u w:val="single"/>
          <w:lang w:val="ro-RO" w:eastAsia="ar-SA"/>
        </w:rPr>
      </w:pPr>
      <w:r w:rsidRPr="005E2E21">
        <w:rPr>
          <w:rFonts w:ascii="Calibri" w:eastAsia="Times New Roman" w:hAnsi="Calibri" w:cs="Calibri"/>
          <w:sz w:val="24"/>
          <w:szCs w:val="24"/>
          <w:u w:val="single"/>
          <w:lang w:val="ro-RO" w:eastAsia="ar-SA"/>
        </w:rPr>
        <w:t>Susținerea arborilor plantați:</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 xml:space="preserve">Deși, în general se recomandă plantarea de arbori maturi, în primii ani după plantare susținere arborilor noi plantați reprezintă o lucrare foarte importantă și indispensabilă. În lipsa susținerii există pericolul prăbușirii în cazul unor vânturi mai puternice. </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Susținerea se poate face prin metode clasice, cu ajutorul a 3 pari de susținere, cu diametrul de 50-80 mm. Punctele de amplasare a parilor de susținere trebuie să fie în zonele unde solul nu a fost perturbat, având o textură solidă, capabilă să asigură o stabilitate suficientă care să mențină greutatea care-i revine.</w:t>
      </w:r>
    </w:p>
    <w:p w:rsidR="005E2E21" w:rsidRPr="005E2E21" w:rsidRDefault="005E2E21" w:rsidP="005E2E21">
      <w:pPr>
        <w:suppressAutoHyphens/>
        <w:autoSpaceDE w:val="0"/>
        <w:autoSpaceDN w:val="0"/>
        <w:adjustRightInd w:val="0"/>
        <w:spacing w:after="0" w:line="276" w:lineRule="auto"/>
        <w:jc w:val="both"/>
        <w:rPr>
          <w:rFonts w:ascii="Calibri" w:eastAsia="Times New Roman" w:hAnsi="Calibri" w:cs="Calibri"/>
          <w:sz w:val="24"/>
          <w:szCs w:val="24"/>
          <w:lang w:val="ro-RO" w:eastAsia="ar-SA"/>
        </w:rPr>
      </w:pPr>
    </w:p>
    <w:p w:rsidR="005E2E21" w:rsidRPr="005E2E21" w:rsidRDefault="005E2E21" w:rsidP="005E2E21">
      <w:pPr>
        <w:suppressAutoHyphens/>
        <w:autoSpaceDE w:val="0"/>
        <w:autoSpaceDN w:val="0"/>
        <w:adjustRightInd w:val="0"/>
        <w:spacing w:after="0" w:line="276" w:lineRule="auto"/>
        <w:jc w:val="both"/>
        <w:rPr>
          <w:rFonts w:ascii="Calibri" w:eastAsia="Times New Roman" w:hAnsi="Calibri" w:cs="Calibri"/>
          <w:sz w:val="24"/>
          <w:szCs w:val="24"/>
          <w:u w:val="single"/>
          <w:lang w:val="ro-RO" w:eastAsia="ar-SA"/>
        </w:rPr>
      </w:pPr>
      <w:r w:rsidRPr="005E2E21">
        <w:rPr>
          <w:rFonts w:ascii="Calibri" w:eastAsia="Times New Roman" w:hAnsi="Calibri" w:cs="Calibri"/>
          <w:sz w:val="24"/>
          <w:szCs w:val="24"/>
          <w:u w:val="single"/>
          <w:lang w:val="ro-RO" w:eastAsia="ar-SA"/>
        </w:rPr>
        <w:t>Gazonarea</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lastRenderedPageBreak/>
        <w:t>Zonele gazonate se amenajează prin însămânțare cu cantități de min 50g/m</w:t>
      </w:r>
      <w:r w:rsidRPr="005E2E21">
        <w:rPr>
          <w:rFonts w:ascii="Calibri" w:eastAsia="Times New Roman" w:hAnsi="Calibri" w:cs="Calibri"/>
          <w:sz w:val="24"/>
          <w:szCs w:val="24"/>
          <w:vertAlign w:val="superscript"/>
          <w:lang w:val="ro-RO" w:eastAsia="ar-SA"/>
        </w:rPr>
        <w:t>2</w:t>
      </w:r>
      <w:r w:rsidRPr="005E2E21">
        <w:rPr>
          <w:rFonts w:ascii="Calibri" w:eastAsia="Times New Roman" w:hAnsi="Calibri" w:cs="Calibri"/>
          <w:sz w:val="24"/>
          <w:szCs w:val="24"/>
          <w:lang w:val="ro-RO" w:eastAsia="ar-SA"/>
        </w:rPr>
        <w:t>, cu un amestec de semințe care se pretează foarte bine la călcare. Pentru aceasta recomandăm următorul amestec:</w:t>
      </w:r>
    </w:p>
    <w:p w:rsidR="005E2E21" w:rsidRPr="005E2E21" w:rsidRDefault="005E2E21" w:rsidP="005E2E21">
      <w:pPr>
        <w:suppressAutoHyphens/>
        <w:spacing w:after="0" w:line="276" w:lineRule="auto"/>
        <w:ind w:firstLine="708"/>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Festuca rubra commutata 25%</w:t>
      </w:r>
    </w:p>
    <w:p w:rsidR="005E2E21" w:rsidRPr="005E2E21" w:rsidRDefault="005E2E21" w:rsidP="005E2E21">
      <w:pPr>
        <w:suppressAutoHyphens/>
        <w:spacing w:after="0" w:line="276" w:lineRule="auto"/>
        <w:ind w:firstLine="708"/>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Festuca rubra rubra 15%</w:t>
      </w:r>
    </w:p>
    <w:p w:rsidR="005E2E21" w:rsidRPr="005E2E21" w:rsidRDefault="005E2E21" w:rsidP="005E2E21">
      <w:pPr>
        <w:suppressAutoHyphens/>
        <w:spacing w:after="0" w:line="276" w:lineRule="auto"/>
        <w:ind w:firstLine="708"/>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Festuca rubra tricophylla 10%</w:t>
      </w:r>
    </w:p>
    <w:p w:rsidR="005E2E21" w:rsidRPr="005E2E21" w:rsidRDefault="005E2E21" w:rsidP="005E2E21">
      <w:pPr>
        <w:suppressAutoHyphens/>
        <w:spacing w:after="0" w:line="276" w:lineRule="auto"/>
        <w:ind w:firstLine="708"/>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Lolium perenne 25%</w:t>
      </w:r>
    </w:p>
    <w:p w:rsidR="005E2E21" w:rsidRPr="005E2E21" w:rsidRDefault="005E2E21" w:rsidP="005E2E21">
      <w:pPr>
        <w:suppressAutoHyphens/>
        <w:spacing w:after="0" w:line="276" w:lineRule="auto"/>
        <w:ind w:firstLine="708"/>
        <w:jc w:val="both"/>
        <w:rPr>
          <w:rFonts w:ascii="Calibri" w:eastAsia="Times New Roman" w:hAnsi="Calibri" w:cs="Calibri"/>
          <w:b/>
          <w:bCs/>
          <w:sz w:val="24"/>
          <w:szCs w:val="24"/>
          <w:lang w:val="ro-RO" w:eastAsia="ar-SA"/>
        </w:rPr>
      </w:pPr>
      <w:r w:rsidRPr="005E2E21">
        <w:rPr>
          <w:rFonts w:ascii="Calibri" w:eastAsia="Times New Roman" w:hAnsi="Calibri" w:cs="Calibri"/>
          <w:sz w:val="24"/>
          <w:szCs w:val="24"/>
          <w:lang w:val="ro-RO" w:eastAsia="ar-SA"/>
        </w:rPr>
        <w:t>Poa pratensis 25%</w:t>
      </w:r>
    </w:p>
    <w:p w:rsidR="005E2E21" w:rsidRPr="005E2E21" w:rsidRDefault="005E2E21" w:rsidP="005E2E21">
      <w:pPr>
        <w:suppressAutoHyphens/>
        <w:autoSpaceDE w:val="0"/>
        <w:autoSpaceDN w:val="0"/>
        <w:adjustRightInd w:val="0"/>
        <w:spacing w:after="0" w:line="276" w:lineRule="auto"/>
        <w:jc w:val="both"/>
        <w:rPr>
          <w:rFonts w:ascii="Calibri" w:eastAsia="Times New Roman" w:hAnsi="Calibri" w:cs="Calibri"/>
          <w:b/>
          <w:bCs/>
          <w:sz w:val="24"/>
          <w:szCs w:val="24"/>
          <w:lang w:val="ro-RO" w:eastAsia="ar-SA"/>
        </w:rPr>
      </w:pPr>
      <w:r w:rsidRPr="005E2E21">
        <w:rPr>
          <w:rFonts w:ascii="Calibri" w:eastAsia="Times New Roman" w:hAnsi="Calibri" w:cs="Calibri"/>
          <w:sz w:val="24"/>
          <w:szCs w:val="24"/>
          <w:lang w:val="ro-RO" w:eastAsia="ar-SA"/>
        </w:rPr>
        <w:t xml:space="preserve">În vederea realizării spațiilor verzi se va folosi metoda de însămânțare directă a gazonului. Operațiunile de realizare a gazonului sunt: așternerea stratului vegetal în grosime de 15 cm, așternerea stratului de nisip în proporție de 20 % din grosimea stratului vegetal după care se amesteca cu freza mecanica erbicidarea terenului </w:t>
      </w:r>
      <w:r w:rsidRPr="005E2E21">
        <w:rPr>
          <w:rFonts w:ascii="Calibri" w:eastAsia="Times New Roman" w:hAnsi="Calibri" w:cs="Calibri"/>
          <w:sz w:val="24"/>
          <w:szCs w:val="24"/>
          <w:lang w:val="ro-RO" w:eastAsia="ar-SA"/>
        </w:rPr>
        <w:softHyphen/>
        <w:t xml:space="preserve"> se va folosi erbicid dupa care se lasa o perioada de minim 7 zile; pentru a avea efectul sconta, adica o rasarire uniforma fara buruieni; mobilizarea solului cu freza mecanica din nou; nivelarea solului; ingrasarea</w:t>
      </w:r>
    </w:p>
    <w:p w:rsidR="005E2E21" w:rsidRPr="005E2E21" w:rsidRDefault="005E2E21" w:rsidP="005E2E21">
      <w:pPr>
        <w:suppressAutoHyphens/>
        <w:autoSpaceDE w:val="0"/>
        <w:autoSpaceDN w:val="0"/>
        <w:adjustRightInd w:val="0"/>
        <w:spacing w:after="0" w:line="276" w:lineRule="auto"/>
        <w:jc w:val="both"/>
        <w:rPr>
          <w:rFonts w:ascii="Calibri" w:eastAsia="Times New Roman" w:hAnsi="Calibri" w:cs="Calibri"/>
          <w:b/>
          <w:bCs/>
          <w:sz w:val="24"/>
          <w:szCs w:val="24"/>
          <w:lang w:val="ro-RO" w:eastAsia="ar-SA"/>
        </w:rPr>
      </w:pPr>
      <w:r w:rsidRPr="005E2E21">
        <w:rPr>
          <w:rFonts w:ascii="Calibri" w:eastAsia="Times New Roman" w:hAnsi="Calibri" w:cs="Calibri"/>
          <w:sz w:val="24"/>
          <w:szCs w:val="24"/>
          <w:lang w:val="ro-RO" w:eastAsia="ar-SA"/>
        </w:rPr>
        <w:t>Plantarea gazonului se face primăvara devreme. Dacă pământul a fost săpat toamna şi e destul de aerisit trebuie doar să se împrăştie bine sămânţa peste sol. În caz contrar terenul pe care se va planta gazonul se sapă la 20 cm adâncime , dupa aceea se marunţeşte şi se nivelează, după care se împrăştie şi se încorporează seminţa. După împrăştierea seminţei se udă abundent.</w:t>
      </w:r>
    </w:p>
    <w:p w:rsidR="005E2E21" w:rsidRPr="005E2E21" w:rsidRDefault="005E2E21" w:rsidP="005E2E21">
      <w:pPr>
        <w:suppressAutoHyphens/>
        <w:autoSpaceDE w:val="0"/>
        <w:autoSpaceDN w:val="0"/>
        <w:adjustRightInd w:val="0"/>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Este foarte important să avem grijă că gazonul sa fie umed tot timpul pînă ce seminţele germinează, ceea ce în unele cazuri poate dura pînă la 3 săptămîni. De asemenea , să nu se tundă iarba pînă ce aceasta nu atinge aproximativ o înălţime de 7 cm. Dacă se observă goluri în suprafaţa plantată, se mai poate semăna gazon.</w:t>
      </w:r>
    </w:p>
    <w:p w:rsidR="005E2E21" w:rsidRPr="005E2E21" w:rsidRDefault="005E2E21" w:rsidP="005E2E21">
      <w:pPr>
        <w:suppressAutoHyphens/>
        <w:spacing w:after="0" w:line="276" w:lineRule="auto"/>
        <w:jc w:val="both"/>
        <w:rPr>
          <w:rFonts w:ascii="Calibri" w:eastAsia="Times New Roman" w:hAnsi="Calibri" w:cs="Calibri"/>
          <w:b/>
          <w:bCs/>
          <w:sz w:val="24"/>
          <w:szCs w:val="24"/>
          <w:lang w:val="ro-RO" w:eastAsia="ar-SA"/>
        </w:rPr>
      </w:pPr>
      <w:r w:rsidRPr="005E2E21">
        <w:rPr>
          <w:rFonts w:ascii="Calibri" w:eastAsia="Times New Roman" w:hAnsi="Calibri" w:cs="Calibri"/>
          <w:sz w:val="24"/>
          <w:szCs w:val="24"/>
          <w:lang w:val="ro-RO" w:eastAsia="ar-SA"/>
        </w:rPr>
        <w:t>Intretinerea peluzelor gazonate.</w:t>
      </w:r>
      <w:r w:rsidRPr="005E2E21">
        <w:rPr>
          <w:rFonts w:ascii="Calibri" w:eastAsia="Times New Roman" w:hAnsi="Calibri" w:cs="Calibri"/>
          <w:b/>
          <w:bCs/>
          <w:sz w:val="24"/>
          <w:szCs w:val="24"/>
          <w:lang w:val="ro-RO" w:eastAsia="ar-SA"/>
        </w:rPr>
        <w:t xml:space="preserve"> </w:t>
      </w:r>
      <w:r w:rsidRPr="005E2E21">
        <w:rPr>
          <w:rFonts w:ascii="Calibri" w:eastAsia="Times New Roman" w:hAnsi="Calibri" w:cs="Calibri"/>
          <w:sz w:val="24"/>
          <w:szCs w:val="24"/>
          <w:lang w:val="it-IT" w:eastAsia="ar-SA"/>
        </w:rPr>
        <w:t>Lucrarea se realizeaza in perioada aprilie-septembrie, numai pe vreme uscata pentru lucrarile de cosit si octombrie - noiembrie pentru lucrarile de greblat si consta in:</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 xml:space="preserve"> - cosirea mecanizata a gazonului si strangerea in gramezi, cu grebla, in zona de lucru;</w:t>
      </w:r>
    </w:p>
    <w:p w:rsidR="005E2E21" w:rsidRPr="005E2E21" w:rsidRDefault="005E2E21" w:rsidP="005E2E21">
      <w:pPr>
        <w:suppressAutoHyphens/>
        <w:spacing w:after="0" w:line="276" w:lineRule="auto"/>
        <w:jc w:val="both"/>
        <w:rPr>
          <w:rFonts w:ascii="Calibri" w:eastAsia="Times New Roman" w:hAnsi="Calibri" w:cs="Calibri"/>
          <w:sz w:val="24"/>
          <w:szCs w:val="24"/>
          <w:lang w:val="it-IT" w:eastAsia="ar-SA"/>
        </w:rPr>
      </w:pPr>
      <w:r w:rsidRPr="005E2E21">
        <w:rPr>
          <w:rFonts w:ascii="Calibri" w:eastAsia="Times New Roman" w:hAnsi="Calibri" w:cs="Calibri"/>
          <w:sz w:val="24"/>
          <w:szCs w:val="24"/>
          <w:lang w:val="it-IT" w:eastAsia="ar-SA"/>
        </w:rPr>
        <w:t xml:space="preserve"> - plivirea buruienilor  de pe peluze si depozitarea lor la marginea zonei de lucru, in gramezi ;</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 xml:space="preserve"> - transport resturi vegetale;</w:t>
      </w:r>
    </w:p>
    <w:p w:rsidR="005E2E21" w:rsidRPr="005E2E21" w:rsidRDefault="005E2E21" w:rsidP="005E2E21">
      <w:pPr>
        <w:suppressAutoHyphens/>
        <w:spacing w:after="0" w:line="276" w:lineRule="auto"/>
        <w:jc w:val="both"/>
        <w:rPr>
          <w:rFonts w:ascii="Calibri" w:eastAsia="Times New Roman" w:hAnsi="Calibri" w:cs="Calibri"/>
          <w:sz w:val="24"/>
          <w:szCs w:val="24"/>
          <w:lang w:val="it-IT" w:eastAsia="ar-SA"/>
        </w:rPr>
      </w:pPr>
      <w:r w:rsidRPr="005E2E21">
        <w:rPr>
          <w:rFonts w:ascii="Calibri" w:eastAsia="Times New Roman" w:hAnsi="Calibri" w:cs="Calibri"/>
          <w:sz w:val="24"/>
          <w:szCs w:val="24"/>
          <w:lang w:val="it-IT" w:eastAsia="ar-SA"/>
        </w:rPr>
        <w:t xml:space="preserve"> - adunarea frunzelor cu grebla si depozitarea la marginea zonei de lucru in gramezi</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 xml:space="preserve"> - transportul frunzelor si al ierbii;</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 xml:space="preserve"> - scarificare; erbicidare; fertilizare.</w:t>
      </w:r>
    </w:p>
    <w:p w:rsidR="005E2E21" w:rsidRPr="005E2E21" w:rsidRDefault="005E2E21" w:rsidP="005E2E21">
      <w:pPr>
        <w:suppressAutoHyphens/>
        <w:spacing w:after="0" w:line="276" w:lineRule="auto"/>
        <w:jc w:val="both"/>
        <w:rPr>
          <w:rFonts w:ascii="Calibri" w:eastAsia="Times New Roman" w:hAnsi="Calibri" w:cs="Calibri"/>
          <w:b/>
          <w:bCs/>
          <w:sz w:val="24"/>
          <w:szCs w:val="24"/>
          <w:lang w:val="ro-RO" w:eastAsia="ar-SA"/>
        </w:rPr>
      </w:pPr>
    </w:p>
    <w:p w:rsidR="005E2E21" w:rsidRPr="005E2E21" w:rsidRDefault="005E2E21" w:rsidP="005E2E21">
      <w:pPr>
        <w:suppressAutoHyphens/>
        <w:spacing w:after="0" w:line="276" w:lineRule="auto"/>
        <w:jc w:val="both"/>
        <w:rPr>
          <w:rFonts w:ascii="Calibri" w:eastAsia="Times New Roman" w:hAnsi="Calibri" w:cs="Calibri"/>
          <w:sz w:val="24"/>
          <w:szCs w:val="24"/>
          <w:u w:val="single"/>
          <w:lang w:val="ro-RO" w:eastAsia="ar-SA"/>
        </w:rPr>
      </w:pPr>
      <w:r w:rsidRPr="005E2E21">
        <w:rPr>
          <w:rFonts w:ascii="Calibri" w:eastAsia="Times New Roman" w:hAnsi="Calibri" w:cs="Calibri"/>
          <w:sz w:val="24"/>
          <w:szCs w:val="24"/>
          <w:u w:val="single"/>
          <w:lang w:val="ro-RO" w:eastAsia="ar-SA"/>
        </w:rPr>
        <w:t>Udările</w:t>
      </w:r>
    </w:p>
    <w:p w:rsidR="005E2E21" w:rsidRPr="005E2E21" w:rsidRDefault="005E2E21" w:rsidP="005E2E21">
      <w:pPr>
        <w:suppressAutoHyphens/>
        <w:spacing w:after="0" w:line="276" w:lineRule="auto"/>
        <w:jc w:val="both"/>
        <w:rPr>
          <w:rFonts w:ascii="Calibri" w:eastAsia="Times New Roman" w:hAnsi="Calibri" w:cs="Calibri"/>
          <w:sz w:val="24"/>
          <w:szCs w:val="24"/>
          <w:lang w:val="ro-RO" w:eastAsia="ar-SA"/>
        </w:rPr>
      </w:pPr>
      <w:r w:rsidRPr="005E2E21">
        <w:rPr>
          <w:rFonts w:ascii="Calibri" w:eastAsia="Times New Roman" w:hAnsi="Calibri" w:cs="Calibri"/>
          <w:sz w:val="24"/>
          <w:szCs w:val="24"/>
          <w:lang w:val="ro-RO" w:eastAsia="ar-SA"/>
        </w:rPr>
        <w:t xml:space="preserve">Materialul vegetal plantat , trebuie sa primească 3 udari in perioada martie, aprilie cu norme de 20 </w:t>
      </w:r>
      <w:r w:rsidRPr="005E2E21">
        <w:rPr>
          <w:rFonts w:ascii="Calibri" w:eastAsia="Times New Roman" w:hAnsi="Calibri" w:cs="Calibri"/>
          <w:sz w:val="24"/>
          <w:szCs w:val="24"/>
          <w:lang w:val="ro-RO" w:eastAsia="ar-SA"/>
        </w:rPr>
        <w:softHyphen/>
        <w:t xml:space="preserve">- 80 l pentru exemplarele plantate fara pamant pe radacini, in functie de volumul gropilor si gradul de umiditate a solului </w:t>
      </w:r>
      <w:r w:rsidRPr="005E2E21">
        <w:rPr>
          <w:rFonts w:ascii="Calibri" w:eastAsia="Times New Roman" w:hAnsi="Calibri" w:cs="Calibri"/>
          <w:sz w:val="24"/>
          <w:szCs w:val="24"/>
          <w:lang w:val="ro-RO" w:eastAsia="ar-SA"/>
        </w:rPr>
        <w:softHyphen/>
        <w:t xml:space="preserve">udarea plantelor cu balot trebuie sa asigure penetrarea apei in balot. </w:t>
      </w:r>
      <w:r w:rsidRPr="005E2E21">
        <w:rPr>
          <w:rFonts w:ascii="Calibri" w:eastAsia="Times New Roman" w:hAnsi="Calibri" w:cs="Calibri"/>
          <w:sz w:val="24"/>
          <w:szCs w:val="24"/>
          <w:lang w:val="ro-RO" w:eastAsia="ar-SA"/>
        </w:rPr>
        <w:lastRenderedPageBreak/>
        <w:t xml:space="preserve">Asfel pentru o groapa cu diametrul de 180 cm in care balotul are 120 cm diametru normal de udare este de 300 I din care 100 I se toarna deasupra balotului si 200 I pe conturul gropii </w:t>
      </w:r>
      <w:r w:rsidRPr="005E2E21">
        <w:rPr>
          <w:rFonts w:ascii="Calibri" w:eastAsia="Times New Roman" w:hAnsi="Calibri" w:cs="Calibri"/>
          <w:sz w:val="24"/>
          <w:szCs w:val="24"/>
          <w:lang w:val="ro-RO" w:eastAsia="ar-SA"/>
        </w:rPr>
        <w:softHyphen/>
        <w:t xml:space="preserve"> in perioada mai </w:t>
      </w:r>
      <w:r w:rsidRPr="005E2E21">
        <w:rPr>
          <w:rFonts w:ascii="Calibri" w:eastAsia="Times New Roman" w:hAnsi="Calibri" w:cs="Calibri"/>
          <w:sz w:val="24"/>
          <w:szCs w:val="24"/>
          <w:lang w:val="ro-RO" w:eastAsia="ar-SA"/>
        </w:rPr>
        <w:softHyphen/>
        <w:t xml:space="preserve"> septembrie normele saptamanale sunt de: 10 l pentru arbusti si coniferele mici, 15 </w:t>
      </w:r>
      <w:r w:rsidRPr="005E2E21">
        <w:rPr>
          <w:rFonts w:ascii="Calibri" w:eastAsia="Times New Roman" w:hAnsi="Calibri" w:cs="Calibri"/>
          <w:sz w:val="24"/>
          <w:szCs w:val="24"/>
          <w:lang w:val="ro-RO" w:eastAsia="ar-SA"/>
        </w:rPr>
        <w:softHyphen/>
        <w:t xml:space="preserve">- 20 I pentru arborii mici, 20 </w:t>
      </w:r>
      <w:r w:rsidRPr="005E2E21">
        <w:rPr>
          <w:rFonts w:ascii="Calibri" w:eastAsia="Times New Roman" w:hAnsi="Calibri" w:cs="Calibri"/>
          <w:sz w:val="24"/>
          <w:szCs w:val="24"/>
          <w:lang w:val="ro-RO" w:eastAsia="ar-SA"/>
        </w:rPr>
        <w:softHyphen/>
        <w:t xml:space="preserve">- 25 l pentru arborii mijlocii 30 </w:t>
      </w:r>
      <w:r w:rsidRPr="005E2E21">
        <w:rPr>
          <w:rFonts w:ascii="Calibri" w:eastAsia="Times New Roman" w:hAnsi="Calibri" w:cs="Calibri"/>
          <w:sz w:val="24"/>
          <w:szCs w:val="24"/>
          <w:lang w:val="ro-RO" w:eastAsia="ar-SA"/>
        </w:rPr>
        <w:softHyphen/>
        <w:t xml:space="preserve">- 50 I pentru arborii mari. </w:t>
      </w:r>
      <w:r w:rsidRPr="005E2E21">
        <w:rPr>
          <w:rFonts w:ascii="Calibri" w:eastAsia="Times New Roman" w:hAnsi="Calibri" w:cs="Calibri"/>
          <w:sz w:val="24"/>
          <w:szCs w:val="24"/>
          <w:lang w:val="ro-RO" w:eastAsia="ar-SA"/>
        </w:rPr>
        <w:softHyphen/>
        <w:t xml:space="preserve"> Plantele acoperitoare de sol cultivate sub arbori si arbusti existenti necesita udarea cu cantități sporite, ca urmare a concurentei pentru apa a sistemelor radiculare si alimentarii efectului precipitatilor interceptate de coroanele arborilor si tufele arbustilor. Verificarea legaturilor </w:t>
      </w:r>
      <w:r w:rsidRPr="005E2E21">
        <w:rPr>
          <w:rFonts w:ascii="Calibri" w:eastAsia="Times New Roman" w:hAnsi="Calibri" w:cs="Calibri"/>
          <w:sz w:val="24"/>
          <w:szCs w:val="24"/>
          <w:lang w:val="ro-RO" w:eastAsia="ar-SA"/>
        </w:rPr>
        <w:softHyphen/>
        <w:t xml:space="preserve"> prezente pe trunchiurile arborilor (legarea de tutori legaturile pentru sarmele de ancorare) se slabesc sau se refac pentru a evita strangularile si pentru a se asigura eficacitatea lor. Pulverizarea frunzisului cu apa. Pulverizarea plantelor cu produse antitranspirante se face la rasinoase cu substante speciale, cum ar fi latexul de clorura de polivinil care protejeaza frunzisul de deshidratare in perioada de primavara </w:t>
      </w:r>
      <w:r w:rsidRPr="005E2E21">
        <w:rPr>
          <w:rFonts w:ascii="Calibri" w:eastAsia="Times New Roman" w:hAnsi="Calibri" w:cs="Calibri"/>
          <w:sz w:val="24"/>
          <w:szCs w:val="24"/>
          <w:lang w:val="ro-RO" w:eastAsia="ar-SA"/>
        </w:rPr>
        <w:softHyphen/>
        <w:t>inceput devara. Afanarea solului pentru a evita pierderile de apa. Mulcirea solului des folosite este scoarta de pin si frunze semi</w:t>
      </w:r>
      <w:r w:rsidRPr="005E2E21">
        <w:rPr>
          <w:rFonts w:ascii="Calibri" w:eastAsia="Times New Roman" w:hAnsi="Calibri" w:cs="Calibri"/>
          <w:sz w:val="24"/>
          <w:szCs w:val="24"/>
          <w:lang w:val="ro-RO" w:eastAsia="ar-SA"/>
        </w:rPr>
        <w:softHyphen/>
        <w:t>descompuse, paie sau iarba cosita in strat de 4 -</w:t>
      </w:r>
      <w:r w:rsidRPr="005E2E21">
        <w:rPr>
          <w:rFonts w:ascii="Calibri" w:eastAsia="Times New Roman" w:hAnsi="Calibri" w:cs="Calibri"/>
          <w:sz w:val="24"/>
          <w:szCs w:val="24"/>
          <w:lang w:val="ro-RO" w:eastAsia="ar-SA"/>
        </w:rPr>
        <w:softHyphen/>
        <w:t xml:space="preserve"> 5 cm care se aseaza dupa afanarea solului. </w:t>
      </w:r>
      <w:r w:rsidRPr="005E2E21">
        <w:rPr>
          <w:rFonts w:ascii="Calibri" w:eastAsia="Times New Roman" w:hAnsi="Calibri" w:cs="Calibri"/>
          <w:sz w:val="24"/>
          <w:szCs w:val="24"/>
          <w:lang w:val="ro-RO" w:eastAsia="ar-SA"/>
        </w:rPr>
        <w:softHyphen/>
        <w:t xml:space="preserve"> Combaterea bolilor si daunatorilor este necesara pentru evitarea suprapunerii acestor factori de solicitare suplimentara peste stresul de transplantare. </w:t>
      </w:r>
    </w:p>
    <w:p w:rsidR="005E2E21" w:rsidRPr="005E2E21" w:rsidRDefault="005E2E21" w:rsidP="005E2E21">
      <w:pPr>
        <w:tabs>
          <w:tab w:val="left" w:leader="dot" w:pos="9639"/>
        </w:tabs>
        <w:suppressAutoHyphens/>
        <w:autoSpaceDE w:val="0"/>
        <w:autoSpaceDN w:val="0"/>
        <w:adjustRightInd w:val="0"/>
        <w:spacing w:after="120" w:line="276" w:lineRule="auto"/>
        <w:jc w:val="both"/>
        <w:rPr>
          <w:rFonts w:ascii="Calibri" w:eastAsia="Times New Roman" w:hAnsi="Calibri" w:cs="Calibri"/>
          <w:sz w:val="24"/>
          <w:szCs w:val="24"/>
          <w:lang w:val="hu-HU" w:eastAsia="ar-SA"/>
        </w:rPr>
      </w:pPr>
    </w:p>
    <w:p w:rsidR="00825BE5" w:rsidRDefault="00825BE5" w:rsidP="005E2E21">
      <w:pPr>
        <w:shd w:val="clear" w:color="auto" w:fill="FFFFFF"/>
        <w:spacing w:line="276" w:lineRule="auto"/>
        <w:jc w:val="both"/>
        <w:rPr>
          <w:rFonts w:ascii="Calibri" w:hAnsi="Calibri" w:cs="Calibri"/>
          <w:color w:val="000000"/>
        </w:rPr>
      </w:pPr>
    </w:p>
    <w:p w:rsidR="00E73496" w:rsidRDefault="00E73496" w:rsidP="005E2E21">
      <w:pPr>
        <w:shd w:val="clear" w:color="auto" w:fill="FFFFFF"/>
        <w:spacing w:line="276" w:lineRule="auto"/>
        <w:jc w:val="both"/>
        <w:rPr>
          <w:rFonts w:ascii="Calibri" w:hAnsi="Calibri" w:cs="Calibri"/>
          <w:color w:val="000000"/>
        </w:rPr>
      </w:pPr>
    </w:p>
    <w:p w:rsidR="00E73496" w:rsidRDefault="00E73496" w:rsidP="005E2E21">
      <w:pPr>
        <w:shd w:val="clear" w:color="auto" w:fill="FFFFFF"/>
        <w:spacing w:line="276" w:lineRule="auto"/>
        <w:jc w:val="both"/>
        <w:rPr>
          <w:rFonts w:ascii="Calibri" w:hAnsi="Calibri" w:cs="Calibri"/>
          <w:color w:val="000000"/>
        </w:rPr>
      </w:pPr>
      <w:proofErr w:type="spellStart"/>
      <w:r>
        <w:rPr>
          <w:rFonts w:ascii="Calibri" w:hAnsi="Calibri" w:cs="Calibri"/>
          <w:color w:val="000000"/>
        </w:rPr>
        <w:t>Întocmit</w:t>
      </w:r>
      <w:proofErr w:type="spellEnd"/>
      <w:r>
        <w:rPr>
          <w:rFonts w:ascii="Calibri" w:hAnsi="Calibri" w:cs="Calibri"/>
          <w:color w:val="000000"/>
        </w:rPr>
        <w:t>:</w:t>
      </w:r>
    </w:p>
    <w:p w:rsidR="00E73496" w:rsidRDefault="00E73496" w:rsidP="005E2E21">
      <w:pPr>
        <w:shd w:val="clear" w:color="auto" w:fill="FFFFFF"/>
        <w:spacing w:line="276" w:lineRule="auto"/>
        <w:jc w:val="both"/>
        <w:rPr>
          <w:rFonts w:ascii="Calibri" w:hAnsi="Calibri" w:cs="Calibri"/>
          <w:color w:val="000000"/>
        </w:rPr>
      </w:pPr>
    </w:p>
    <w:p w:rsidR="00E73496" w:rsidRDefault="00E73496" w:rsidP="005E2E21">
      <w:pPr>
        <w:shd w:val="clear" w:color="auto" w:fill="FFFFFF"/>
        <w:spacing w:line="276" w:lineRule="auto"/>
        <w:jc w:val="both"/>
        <w:rPr>
          <w:rFonts w:ascii="Calibri" w:hAnsi="Calibri" w:cs="Calibri"/>
          <w:color w:val="000000"/>
        </w:rPr>
      </w:pPr>
      <w:proofErr w:type="spellStart"/>
      <w:r>
        <w:rPr>
          <w:rFonts w:ascii="Calibri" w:hAnsi="Calibri" w:cs="Calibri"/>
          <w:color w:val="000000"/>
        </w:rPr>
        <w:t>Ing</w:t>
      </w:r>
      <w:proofErr w:type="spellEnd"/>
      <w:r>
        <w:rPr>
          <w:rFonts w:ascii="Calibri" w:hAnsi="Calibri" w:cs="Calibri"/>
          <w:color w:val="000000"/>
        </w:rPr>
        <w:t xml:space="preserve">. </w:t>
      </w:r>
      <w:proofErr w:type="spellStart"/>
      <w:r>
        <w:rPr>
          <w:rFonts w:ascii="Calibri" w:hAnsi="Calibri" w:cs="Calibri"/>
          <w:color w:val="000000"/>
        </w:rPr>
        <w:t>Peis</w:t>
      </w:r>
      <w:proofErr w:type="spellEnd"/>
      <w:r>
        <w:rPr>
          <w:rFonts w:ascii="Calibri" w:hAnsi="Calibri" w:cs="Calibri"/>
          <w:color w:val="000000"/>
        </w:rPr>
        <w:t xml:space="preserve">. </w:t>
      </w:r>
      <w:proofErr w:type="spellStart"/>
      <w:r w:rsidR="00571A76">
        <w:rPr>
          <w:rFonts w:ascii="Calibri" w:hAnsi="Calibri" w:cs="Calibri"/>
          <w:color w:val="000000"/>
        </w:rPr>
        <w:t>Radu</w:t>
      </w:r>
      <w:proofErr w:type="spellEnd"/>
      <w:r w:rsidR="00571A76">
        <w:rPr>
          <w:rFonts w:ascii="Calibri" w:hAnsi="Calibri" w:cs="Calibri"/>
          <w:color w:val="000000"/>
        </w:rPr>
        <w:t xml:space="preserve"> </w:t>
      </w:r>
      <w:proofErr w:type="spellStart"/>
      <w:r w:rsidR="00571A76">
        <w:rPr>
          <w:rFonts w:ascii="Calibri" w:hAnsi="Calibri" w:cs="Calibri"/>
          <w:color w:val="000000"/>
        </w:rPr>
        <w:t>Matei</w:t>
      </w:r>
      <w:proofErr w:type="spellEnd"/>
    </w:p>
    <w:p w:rsidR="00E73496" w:rsidRDefault="00E73496" w:rsidP="005E2E21">
      <w:pPr>
        <w:shd w:val="clear" w:color="auto" w:fill="FFFFFF"/>
        <w:spacing w:line="276" w:lineRule="auto"/>
        <w:jc w:val="both"/>
        <w:rPr>
          <w:rFonts w:ascii="Calibri" w:hAnsi="Calibri" w:cs="Calibri"/>
          <w:color w:val="000000"/>
        </w:rPr>
      </w:pPr>
    </w:p>
    <w:p w:rsidR="00E73496" w:rsidRPr="00FB2589" w:rsidRDefault="00464597" w:rsidP="005E2E21">
      <w:pPr>
        <w:shd w:val="clear" w:color="auto" w:fill="FFFFFF"/>
        <w:spacing w:line="276" w:lineRule="auto"/>
        <w:jc w:val="both"/>
        <w:rPr>
          <w:rFonts w:ascii="Calibri" w:hAnsi="Calibri" w:cs="Calibri"/>
          <w:color w:val="000000"/>
        </w:rPr>
      </w:pPr>
      <w:r>
        <w:rPr>
          <w:rFonts w:ascii="Calibri" w:hAnsi="Calibri" w:cs="Calibri"/>
          <w:noProof/>
          <w:color w:val="000000"/>
        </w:rPr>
        <w:pict>
          <v:shape id="_x0000_i1027" type="#_x0000_t75" style="width:76.4pt;height:77.65pt">
            <v:imagedata r:id="rId10" o:title="Stampila Westcon"/>
          </v:shape>
        </w:pict>
      </w:r>
      <w:r w:rsidR="00C4247A">
        <w:rPr>
          <w:rFonts w:ascii="Calibri" w:hAnsi="Calibri" w:cs="Calibri"/>
          <w:noProof/>
          <w:color w:val="000000"/>
        </w:rPr>
        <w:drawing>
          <wp:inline distT="0" distB="0" distL="0" distR="0" wp14:anchorId="7109952E" wp14:editId="17ACFA87">
            <wp:extent cx="1308572" cy="738835"/>
            <wp:effectExtent l="0" t="0" r="0" b="0"/>
            <wp:docPr id="1" name="Picture 1" descr="C:\Users\user\AppData\Local\Microsoft\Windows\INetCache\Content.Word\Semnatura Rad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ser\AppData\Local\Microsoft\Windows\INetCache\Content.Word\Semnatura Radu.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48903" cy="761606"/>
                    </a:xfrm>
                    <a:prstGeom prst="rect">
                      <a:avLst/>
                    </a:prstGeom>
                    <a:noFill/>
                    <a:ln>
                      <a:noFill/>
                    </a:ln>
                  </pic:spPr>
                </pic:pic>
              </a:graphicData>
            </a:graphic>
          </wp:inline>
        </w:drawing>
      </w:r>
    </w:p>
    <w:p w:rsidR="00825BE5" w:rsidRPr="00825BE5" w:rsidRDefault="00825BE5" w:rsidP="005E2E21">
      <w:pPr>
        <w:pStyle w:val="ListParagraph"/>
        <w:spacing w:line="276" w:lineRule="auto"/>
        <w:rPr>
          <w:rFonts w:ascii="Calibri" w:hAnsi="Calibri" w:cs="Calibri"/>
        </w:rPr>
      </w:pPr>
    </w:p>
    <w:p w:rsidR="00825BE5" w:rsidRPr="00825BE5" w:rsidRDefault="00825BE5" w:rsidP="005E2E21">
      <w:pPr>
        <w:pStyle w:val="ListParagraph"/>
        <w:spacing w:line="276" w:lineRule="auto"/>
        <w:jc w:val="both"/>
        <w:rPr>
          <w:rFonts w:ascii="Calibri" w:hAnsi="Calibri" w:cs="Calibri"/>
          <w:color w:val="000000"/>
        </w:rPr>
      </w:pPr>
    </w:p>
    <w:p w:rsidR="00292F56" w:rsidRPr="00292F56" w:rsidRDefault="00292F56" w:rsidP="008027E4">
      <w:pPr>
        <w:rPr>
          <w:sz w:val="24"/>
          <w:szCs w:val="24"/>
        </w:rPr>
      </w:pPr>
      <w:bookmarkStart w:id="0" w:name="_GoBack"/>
      <w:bookmarkEnd w:id="0"/>
    </w:p>
    <w:sectPr w:rsidR="00292F56" w:rsidRPr="00292F56">
      <w:headerReference w:type="defaul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4597" w:rsidRDefault="00464597" w:rsidP="00C52CFC">
      <w:pPr>
        <w:spacing w:after="0" w:line="240" w:lineRule="auto"/>
      </w:pPr>
      <w:r>
        <w:separator/>
      </w:r>
    </w:p>
  </w:endnote>
  <w:endnote w:type="continuationSeparator" w:id="0">
    <w:p w:rsidR="00464597" w:rsidRDefault="00464597" w:rsidP="00C52C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4597" w:rsidRDefault="00464597" w:rsidP="00C52CFC">
      <w:pPr>
        <w:spacing w:after="0" w:line="240" w:lineRule="auto"/>
      </w:pPr>
      <w:r>
        <w:separator/>
      </w:r>
    </w:p>
  </w:footnote>
  <w:footnote w:type="continuationSeparator" w:id="0">
    <w:p w:rsidR="00464597" w:rsidRDefault="00464597" w:rsidP="00C52CF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3F48" w:rsidRDefault="00513F48">
    <w:pPr>
      <w:pStyle w:val="Header"/>
    </w:pPr>
    <w:r>
      <w:rPr>
        <w:noProof/>
      </w:rPr>
      <w:drawing>
        <wp:inline distT="0" distB="0" distL="0" distR="0">
          <wp:extent cx="5766102" cy="1015932"/>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Untitled-1.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66102" cy="1015932"/>
                  </a:xfrm>
                  <a:prstGeom prst="rect">
                    <a:avLst/>
                  </a:prstGeom>
                </pic:spPr>
              </pic:pic>
            </a:graphicData>
          </a:graphic>
        </wp:inline>
      </w:drawing>
    </w:r>
  </w:p>
  <w:p w:rsidR="00513F48" w:rsidRDefault="00513F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4"/>
    <w:multiLevelType w:val="singleLevel"/>
    <w:tmpl w:val="00000004"/>
    <w:name w:val="WW8Num4"/>
    <w:lvl w:ilvl="0">
      <w:start w:val="4"/>
      <w:numFmt w:val="bullet"/>
      <w:lvlText w:val="-"/>
      <w:lvlJc w:val="left"/>
      <w:pPr>
        <w:tabs>
          <w:tab w:val="num" w:pos="720"/>
        </w:tabs>
      </w:pPr>
      <w:rPr>
        <w:rFonts w:ascii="Times New Roman" w:hAnsi="Times New Roman"/>
      </w:rPr>
    </w:lvl>
  </w:abstractNum>
  <w:abstractNum w:abstractNumId="1" w15:restartNumberingAfterBreak="0">
    <w:nsid w:val="000A2568"/>
    <w:multiLevelType w:val="hybridMultilevel"/>
    <w:tmpl w:val="7A1CF62C"/>
    <w:lvl w:ilvl="0" w:tplc="15329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C4117C2"/>
    <w:multiLevelType w:val="hybridMultilevel"/>
    <w:tmpl w:val="33BAC072"/>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72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72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abstractNum w:abstractNumId="3" w15:restartNumberingAfterBreak="0">
    <w:nsid w:val="320D5D6A"/>
    <w:multiLevelType w:val="hybridMultilevel"/>
    <w:tmpl w:val="4790EFDA"/>
    <w:lvl w:ilvl="0" w:tplc="46C45F4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D0D69BD"/>
    <w:multiLevelType w:val="hybridMultilevel"/>
    <w:tmpl w:val="D33A1A0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8987623"/>
    <w:multiLevelType w:val="hybridMultilevel"/>
    <w:tmpl w:val="33BAC072"/>
    <w:lvl w:ilvl="0" w:tplc="040E000F">
      <w:start w:val="1"/>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start w:val="1"/>
      <w:numFmt w:val="lowerRoman"/>
      <w:lvlText w:val="%3."/>
      <w:lvlJc w:val="right"/>
      <w:pPr>
        <w:ind w:left="2160" w:hanging="180"/>
      </w:pPr>
    </w:lvl>
    <w:lvl w:ilvl="3" w:tplc="040E000F">
      <w:start w:val="1"/>
      <w:numFmt w:val="decimal"/>
      <w:lvlText w:val="%4."/>
      <w:lvlJc w:val="left"/>
      <w:pPr>
        <w:ind w:left="2880" w:hanging="360"/>
      </w:pPr>
    </w:lvl>
    <w:lvl w:ilvl="4" w:tplc="040E0019">
      <w:start w:val="1"/>
      <w:numFmt w:val="lowerLetter"/>
      <w:lvlText w:val="%5."/>
      <w:lvlJc w:val="left"/>
      <w:pPr>
        <w:ind w:left="3600" w:hanging="360"/>
      </w:pPr>
    </w:lvl>
    <w:lvl w:ilvl="5" w:tplc="040E001B">
      <w:start w:val="1"/>
      <w:numFmt w:val="lowerRoman"/>
      <w:lvlText w:val="%6."/>
      <w:lvlJc w:val="right"/>
      <w:pPr>
        <w:ind w:left="4320" w:hanging="180"/>
      </w:pPr>
    </w:lvl>
    <w:lvl w:ilvl="6" w:tplc="040E000F">
      <w:start w:val="1"/>
      <w:numFmt w:val="decimal"/>
      <w:lvlText w:val="%7."/>
      <w:lvlJc w:val="left"/>
      <w:pPr>
        <w:ind w:left="5040" w:hanging="360"/>
      </w:pPr>
    </w:lvl>
    <w:lvl w:ilvl="7" w:tplc="040E0019">
      <w:start w:val="1"/>
      <w:numFmt w:val="lowerLetter"/>
      <w:lvlText w:val="%8."/>
      <w:lvlJc w:val="left"/>
      <w:pPr>
        <w:ind w:left="5760" w:hanging="360"/>
      </w:pPr>
    </w:lvl>
    <w:lvl w:ilvl="8" w:tplc="040E001B">
      <w:start w:val="1"/>
      <w:numFmt w:val="lowerRoman"/>
      <w:lvlText w:val="%9."/>
      <w:lvlJc w:val="right"/>
      <w:pPr>
        <w:ind w:left="6480" w:hanging="180"/>
      </w:pPr>
    </w:lvl>
  </w:abstractNum>
  <w:num w:numId="1">
    <w:abstractNumId w:val="4"/>
  </w:num>
  <w:num w:numId="2">
    <w:abstractNumId w:val="0"/>
  </w:num>
  <w:num w:numId="3">
    <w:abstractNumId w:val="5"/>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2F56"/>
    <w:rsid w:val="00014803"/>
    <w:rsid w:val="000320DE"/>
    <w:rsid w:val="000373F0"/>
    <w:rsid w:val="000559C6"/>
    <w:rsid w:val="0006219E"/>
    <w:rsid w:val="00083053"/>
    <w:rsid w:val="00084515"/>
    <w:rsid w:val="000955E0"/>
    <w:rsid w:val="00141B0E"/>
    <w:rsid w:val="00160534"/>
    <w:rsid w:val="001615F5"/>
    <w:rsid w:val="0016494D"/>
    <w:rsid w:val="00180959"/>
    <w:rsid w:val="001865F0"/>
    <w:rsid w:val="001914E9"/>
    <w:rsid w:val="00191E4B"/>
    <w:rsid w:val="00193AEB"/>
    <w:rsid w:val="001B4C2C"/>
    <w:rsid w:val="00292F56"/>
    <w:rsid w:val="002C2924"/>
    <w:rsid w:val="002D6E2F"/>
    <w:rsid w:val="002F7B0A"/>
    <w:rsid w:val="003112BF"/>
    <w:rsid w:val="003A3372"/>
    <w:rsid w:val="003A3F74"/>
    <w:rsid w:val="003B0332"/>
    <w:rsid w:val="003E6BBF"/>
    <w:rsid w:val="003E7203"/>
    <w:rsid w:val="00426892"/>
    <w:rsid w:val="00447A73"/>
    <w:rsid w:val="00463007"/>
    <w:rsid w:val="00464597"/>
    <w:rsid w:val="00481A69"/>
    <w:rsid w:val="0049757E"/>
    <w:rsid w:val="004A4195"/>
    <w:rsid w:val="004B43E6"/>
    <w:rsid w:val="004F3AF6"/>
    <w:rsid w:val="00503E6A"/>
    <w:rsid w:val="00513F48"/>
    <w:rsid w:val="0055576B"/>
    <w:rsid w:val="005717EA"/>
    <w:rsid w:val="00571A76"/>
    <w:rsid w:val="00581EF7"/>
    <w:rsid w:val="005A16CE"/>
    <w:rsid w:val="005B2096"/>
    <w:rsid w:val="005C1A55"/>
    <w:rsid w:val="005C3B8D"/>
    <w:rsid w:val="005E2E21"/>
    <w:rsid w:val="00617638"/>
    <w:rsid w:val="00631541"/>
    <w:rsid w:val="006554BA"/>
    <w:rsid w:val="00667286"/>
    <w:rsid w:val="006B0DF5"/>
    <w:rsid w:val="006D69C4"/>
    <w:rsid w:val="00730C10"/>
    <w:rsid w:val="007359A2"/>
    <w:rsid w:val="00786F03"/>
    <w:rsid w:val="007F26FB"/>
    <w:rsid w:val="007F4A63"/>
    <w:rsid w:val="008027E4"/>
    <w:rsid w:val="008122E4"/>
    <w:rsid w:val="00825BE5"/>
    <w:rsid w:val="008B1752"/>
    <w:rsid w:val="00906EF3"/>
    <w:rsid w:val="00916844"/>
    <w:rsid w:val="00931779"/>
    <w:rsid w:val="009602BB"/>
    <w:rsid w:val="009A07BF"/>
    <w:rsid w:val="009A3654"/>
    <w:rsid w:val="009A72BC"/>
    <w:rsid w:val="009C7585"/>
    <w:rsid w:val="00A33E13"/>
    <w:rsid w:val="00A444BE"/>
    <w:rsid w:val="00A46DB1"/>
    <w:rsid w:val="00A60A77"/>
    <w:rsid w:val="00A974F7"/>
    <w:rsid w:val="00B93CB0"/>
    <w:rsid w:val="00BB7F68"/>
    <w:rsid w:val="00C4247A"/>
    <w:rsid w:val="00C52CFC"/>
    <w:rsid w:val="00C52DDB"/>
    <w:rsid w:val="00C6027B"/>
    <w:rsid w:val="00C829C1"/>
    <w:rsid w:val="00CB3E25"/>
    <w:rsid w:val="00CD2872"/>
    <w:rsid w:val="00CE542F"/>
    <w:rsid w:val="00CF4CFF"/>
    <w:rsid w:val="00D155E7"/>
    <w:rsid w:val="00D420DD"/>
    <w:rsid w:val="00D56747"/>
    <w:rsid w:val="00DA5444"/>
    <w:rsid w:val="00DA63FB"/>
    <w:rsid w:val="00DF57F7"/>
    <w:rsid w:val="00E063C9"/>
    <w:rsid w:val="00E50E43"/>
    <w:rsid w:val="00E56CF1"/>
    <w:rsid w:val="00E73496"/>
    <w:rsid w:val="00E85951"/>
    <w:rsid w:val="00E86F1C"/>
    <w:rsid w:val="00EA763F"/>
    <w:rsid w:val="00ED01CC"/>
    <w:rsid w:val="00ED028A"/>
    <w:rsid w:val="00EE10E5"/>
    <w:rsid w:val="00EE32CF"/>
    <w:rsid w:val="00F01B89"/>
    <w:rsid w:val="00F36384"/>
    <w:rsid w:val="00F77C29"/>
    <w:rsid w:val="00FA5527"/>
    <w:rsid w:val="00FB25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5EEA14"/>
  <w15:chartTrackingRefBased/>
  <w15:docId w15:val="{3BCC3DE3-E2E8-4092-ACDD-00CC36B22D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92F56"/>
    <w:pPr>
      <w:ind w:left="720"/>
      <w:contextualSpacing/>
    </w:pPr>
  </w:style>
  <w:style w:type="paragraph" w:customStyle="1" w:styleId="Standard">
    <w:name w:val="Standard"/>
    <w:rsid w:val="005A16CE"/>
    <w:pPr>
      <w:widowControl w:val="0"/>
      <w:suppressAutoHyphens/>
      <w:autoSpaceDN w:val="0"/>
      <w:spacing w:after="0" w:line="240" w:lineRule="auto"/>
      <w:textAlignment w:val="baseline"/>
    </w:pPr>
    <w:rPr>
      <w:rFonts w:ascii="Times New Roman" w:eastAsia="SimSun" w:hAnsi="Times New Roman" w:cs="Arial"/>
      <w:kern w:val="3"/>
      <w:sz w:val="24"/>
      <w:szCs w:val="24"/>
      <w:lang w:val="hu-HU" w:eastAsia="zh-CN" w:bidi="hi-IN"/>
    </w:rPr>
  </w:style>
  <w:style w:type="paragraph" w:customStyle="1" w:styleId="Heading">
    <w:name w:val="Heading"/>
    <w:basedOn w:val="Standard"/>
    <w:next w:val="Normal"/>
    <w:rsid w:val="0055576B"/>
    <w:pPr>
      <w:keepNext/>
      <w:spacing w:before="240" w:after="120"/>
    </w:pPr>
    <w:rPr>
      <w:rFonts w:ascii="Arial" w:hAnsi="Arial"/>
      <w:sz w:val="28"/>
      <w:szCs w:val="28"/>
    </w:rPr>
  </w:style>
  <w:style w:type="paragraph" w:styleId="Header">
    <w:name w:val="header"/>
    <w:basedOn w:val="Normal"/>
    <w:link w:val="HeaderChar"/>
    <w:uiPriority w:val="99"/>
    <w:unhideWhenUsed/>
    <w:rsid w:val="00C52CFC"/>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2CFC"/>
  </w:style>
  <w:style w:type="paragraph" w:styleId="Footer">
    <w:name w:val="footer"/>
    <w:basedOn w:val="Normal"/>
    <w:link w:val="FooterChar"/>
    <w:uiPriority w:val="99"/>
    <w:unhideWhenUsed/>
    <w:rsid w:val="00C52CFC"/>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2C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715474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5638186-18E8-4400-BDC5-6D48B0FA68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5</Pages>
  <Words>1119</Words>
  <Characters>6379</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16</cp:revision>
  <dcterms:created xsi:type="dcterms:W3CDTF">2019-01-09T21:35:00Z</dcterms:created>
  <dcterms:modified xsi:type="dcterms:W3CDTF">2019-01-09T22:56:00Z</dcterms:modified>
</cp:coreProperties>
</file>